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45" w:rsidRPr="002B1F0A" w:rsidRDefault="00C81745" w:rsidP="0020729D">
      <w:pPr>
        <w:spacing w:line="23" w:lineRule="atLeast"/>
        <w:ind w:left="142"/>
        <w:jc w:val="both"/>
        <w:rPr>
          <w:rFonts w:cstheme="minorHAnsi"/>
          <w:sz w:val="24"/>
          <w:szCs w:val="24"/>
        </w:rPr>
      </w:pPr>
    </w:p>
    <w:p w:rsidR="002720B1" w:rsidRPr="002B1F0A" w:rsidRDefault="002720B1" w:rsidP="0020729D">
      <w:pPr>
        <w:spacing w:line="23" w:lineRule="atLeast"/>
        <w:ind w:left="142" w:firstLine="709"/>
        <w:jc w:val="both"/>
        <w:rPr>
          <w:rFonts w:cstheme="minorHAnsi"/>
          <w:b/>
          <w:sz w:val="24"/>
          <w:szCs w:val="24"/>
        </w:rPr>
      </w:pPr>
    </w:p>
    <w:p w:rsidR="002720B1" w:rsidRPr="002B1F0A" w:rsidRDefault="002720B1" w:rsidP="0020729D">
      <w:pPr>
        <w:spacing w:line="23" w:lineRule="atLeast"/>
        <w:ind w:left="142" w:firstLine="709"/>
        <w:jc w:val="both"/>
        <w:rPr>
          <w:rFonts w:cstheme="minorHAnsi"/>
          <w:b/>
          <w:sz w:val="24"/>
          <w:szCs w:val="24"/>
        </w:rPr>
      </w:pPr>
    </w:p>
    <w:p w:rsidR="00410729" w:rsidRDefault="00410729" w:rsidP="00410729">
      <w:pPr>
        <w:spacing w:after="0"/>
        <w:jc w:val="center"/>
        <w:rPr>
          <w:b/>
          <w:sz w:val="24"/>
          <w:szCs w:val="24"/>
        </w:rPr>
      </w:pPr>
      <w:r w:rsidRPr="00FE7968">
        <w:rPr>
          <w:b/>
          <w:sz w:val="44"/>
          <w:szCs w:val="44"/>
        </w:rPr>
        <w:t>Přehlídka „Jihočeské klávesy“</w:t>
      </w:r>
    </w:p>
    <w:p w:rsidR="005F58DC" w:rsidRPr="002B1F0A" w:rsidRDefault="002720B1" w:rsidP="00F56987">
      <w:pPr>
        <w:spacing w:line="240" w:lineRule="auto"/>
        <w:ind w:left="142" w:firstLine="709"/>
        <w:jc w:val="both"/>
        <w:rPr>
          <w:rFonts w:cstheme="minorHAnsi"/>
          <w:b/>
          <w:sz w:val="24"/>
          <w:szCs w:val="24"/>
        </w:rPr>
      </w:pPr>
      <w:r w:rsidRPr="002B1F0A">
        <w:rPr>
          <w:rFonts w:cstheme="minorHAnsi"/>
          <w:b/>
          <w:sz w:val="24"/>
          <w:szCs w:val="24"/>
        </w:rPr>
        <w:tab/>
      </w:r>
      <w:r w:rsidRPr="002B1F0A">
        <w:rPr>
          <w:rFonts w:cstheme="minorHAnsi"/>
          <w:b/>
          <w:sz w:val="24"/>
          <w:szCs w:val="24"/>
        </w:rPr>
        <w:tab/>
      </w:r>
      <w:r w:rsidRPr="002B1F0A">
        <w:rPr>
          <w:rFonts w:cstheme="minorHAnsi"/>
          <w:b/>
          <w:sz w:val="24"/>
          <w:szCs w:val="24"/>
        </w:rPr>
        <w:tab/>
      </w:r>
    </w:p>
    <w:p w:rsidR="00C81745" w:rsidRPr="002B1F0A" w:rsidRDefault="00C81745"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b/>
          <w:sz w:val="24"/>
          <w:szCs w:val="24"/>
        </w:rPr>
      </w:pPr>
    </w:p>
    <w:p w:rsidR="002720B1" w:rsidRPr="002B1F0A" w:rsidRDefault="00410729" w:rsidP="0020729D">
      <w:pPr>
        <w:spacing w:after="0" w:line="23" w:lineRule="atLeast"/>
        <w:ind w:left="142" w:firstLine="709"/>
        <w:jc w:val="both"/>
        <w:rPr>
          <w:rFonts w:cstheme="minorHAnsi"/>
          <w:b/>
          <w:sz w:val="24"/>
          <w:szCs w:val="24"/>
        </w:rPr>
      </w:pPr>
      <w:r w:rsidRPr="00410729">
        <w:rPr>
          <w:rFonts w:cstheme="minorHAnsi"/>
          <w:b/>
          <w:sz w:val="24"/>
          <w:szCs w:val="24"/>
        </w:rPr>
        <w:drawing>
          <wp:anchor distT="0" distB="0" distL="114300" distR="114300" simplePos="0" relativeHeight="251659264" behindDoc="1" locked="0" layoutInCell="1" allowOverlap="1">
            <wp:simplePos x="0" y="0"/>
            <wp:positionH relativeFrom="column">
              <wp:posOffset>1600062</wp:posOffset>
            </wp:positionH>
            <wp:positionV relativeFrom="paragraph">
              <wp:posOffset>139204</wp:posOffset>
            </wp:positionV>
            <wp:extent cx="2506925" cy="2496709"/>
            <wp:effectExtent l="19050" t="0" r="7675" b="0"/>
            <wp:wrapNone/>
            <wp:docPr id="1" name="Obrázek 0" descr="Jihočeské kláves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hočeské klávesy_logo.png"/>
                    <pic:cNvPicPr/>
                  </pic:nvPicPr>
                  <pic:blipFill>
                    <a:blip r:embed="rId8" cstate="print"/>
                    <a:stretch>
                      <a:fillRect/>
                    </a:stretch>
                  </pic:blipFill>
                  <pic:spPr>
                    <a:xfrm>
                      <a:off x="0" y="0"/>
                      <a:ext cx="2506925" cy="2496709"/>
                    </a:xfrm>
                    <a:prstGeom prst="rect">
                      <a:avLst/>
                    </a:prstGeom>
                  </pic:spPr>
                </pic:pic>
              </a:graphicData>
            </a:graphic>
          </wp:anchor>
        </w:drawing>
      </w:r>
    </w:p>
    <w:p w:rsidR="002720B1" w:rsidRPr="002B1F0A" w:rsidRDefault="002720B1" w:rsidP="0020729D">
      <w:pPr>
        <w:spacing w:after="0" w:line="23" w:lineRule="atLeast"/>
        <w:ind w:left="142" w:firstLine="709"/>
        <w:jc w:val="both"/>
        <w:rPr>
          <w:rFonts w:cstheme="minorHAnsi"/>
          <w:b/>
          <w:sz w:val="24"/>
          <w:szCs w:val="24"/>
        </w:rPr>
      </w:pPr>
    </w:p>
    <w:p w:rsidR="002720B1" w:rsidRPr="002B1F0A" w:rsidRDefault="002720B1" w:rsidP="0020729D">
      <w:pPr>
        <w:spacing w:after="0" w:line="23" w:lineRule="atLeast"/>
        <w:ind w:left="142" w:firstLine="709"/>
        <w:jc w:val="both"/>
        <w:rPr>
          <w:rFonts w:cstheme="minorHAnsi"/>
          <w:b/>
          <w:sz w:val="24"/>
          <w:szCs w:val="24"/>
        </w:rPr>
      </w:pPr>
    </w:p>
    <w:p w:rsidR="002720B1" w:rsidRPr="002B1F0A" w:rsidRDefault="002720B1" w:rsidP="0020729D">
      <w:pPr>
        <w:spacing w:after="0" w:line="23" w:lineRule="atLeast"/>
        <w:ind w:left="142" w:firstLine="709"/>
        <w:jc w:val="both"/>
        <w:rPr>
          <w:rFonts w:cstheme="minorHAnsi"/>
          <w:b/>
          <w:sz w:val="24"/>
          <w:szCs w:val="24"/>
        </w:rPr>
      </w:pPr>
    </w:p>
    <w:p w:rsidR="001D0E4C" w:rsidRPr="002B1F0A" w:rsidRDefault="001D0E4C" w:rsidP="0020729D">
      <w:pPr>
        <w:spacing w:after="0" w:line="23" w:lineRule="atLeast"/>
        <w:ind w:left="142" w:firstLine="709"/>
        <w:jc w:val="both"/>
        <w:rPr>
          <w:rFonts w:cstheme="minorHAnsi"/>
          <w:b/>
          <w:sz w:val="24"/>
          <w:szCs w:val="24"/>
        </w:rPr>
      </w:pPr>
    </w:p>
    <w:p w:rsidR="001D0E4C" w:rsidRPr="002B1F0A" w:rsidRDefault="001D0E4C" w:rsidP="0020729D">
      <w:pPr>
        <w:spacing w:after="0" w:line="23" w:lineRule="atLeast"/>
        <w:ind w:left="142" w:firstLine="709"/>
        <w:jc w:val="both"/>
        <w:rPr>
          <w:rFonts w:cstheme="minorHAnsi"/>
          <w:b/>
          <w:sz w:val="24"/>
          <w:szCs w:val="24"/>
        </w:rPr>
      </w:pPr>
    </w:p>
    <w:p w:rsidR="001D0E4C" w:rsidRPr="002B1F0A" w:rsidRDefault="001D0E4C" w:rsidP="0020729D">
      <w:pPr>
        <w:spacing w:after="0" w:line="23" w:lineRule="atLeast"/>
        <w:ind w:left="142" w:firstLine="709"/>
        <w:jc w:val="both"/>
        <w:rPr>
          <w:rFonts w:cstheme="minorHAnsi"/>
          <w:b/>
          <w:sz w:val="24"/>
          <w:szCs w:val="24"/>
        </w:rPr>
      </w:pPr>
    </w:p>
    <w:p w:rsidR="001D0E4C" w:rsidRPr="002B1F0A" w:rsidRDefault="001D0E4C" w:rsidP="0020729D">
      <w:pPr>
        <w:spacing w:after="0" w:line="23" w:lineRule="atLeast"/>
        <w:ind w:left="142" w:firstLine="709"/>
        <w:jc w:val="both"/>
        <w:rPr>
          <w:rFonts w:cstheme="minorHAnsi"/>
          <w:b/>
          <w:sz w:val="24"/>
          <w:szCs w:val="24"/>
        </w:rPr>
      </w:pPr>
    </w:p>
    <w:p w:rsidR="001D0E4C" w:rsidRPr="002B1F0A" w:rsidRDefault="001D0E4C" w:rsidP="0020729D">
      <w:pPr>
        <w:spacing w:after="0" w:line="23" w:lineRule="atLeast"/>
        <w:ind w:left="142" w:firstLine="709"/>
        <w:jc w:val="both"/>
        <w:rPr>
          <w:rFonts w:cstheme="minorHAnsi"/>
          <w:b/>
          <w:sz w:val="24"/>
          <w:szCs w:val="24"/>
        </w:rPr>
      </w:pPr>
    </w:p>
    <w:p w:rsidR="001D0E4C" w:rsidRPr="002B1F0A" w:rsidRDefault="001D0E4C" w:rsidP="0020729D">
      <w:pPr>
        <w:spacing w:after="0" w:line="23" w:lineRule="atLeast"/>
        <w:ind w:left="142" w:firstLine="709"/>
        <w:jc w:val="both"/>
        <w:rPr>
          <w:rFonts w:cstheme="minorHAnsi"/>
          <w:b/>
          <w:sz w:val="24"/>
          <w:szCs w:val="24"/>
        </w:rPr>
      </w:pPr>
    </w:p>
    <w:p w:rsidR="002B1F0A" w:rsidRDefault="001D0E4C" w:rsidP="0020729D">
      <w:pPr>
        <w:spacing w:after="0" w:line="23" w:lineRule="atLeast"/>
        <w:ind w:left="142" w:firstLine="709"/>
        <w:jc w:val="both"/>
        <w:rPr>
          <w:rFonts w:cstheme="minorHAnsi"/>
          <w:b/>
          <w:color w:val="002060"/>
          <w:sz w:val="40"/>
          <w:szCs w:val="40"/>
        </w:rPr>
      </w:pPr>
      <w:r w:rsidRPr="002B1F0A">
        <w:rPr>
          <w:rFonts w:cstheme="minorHAnsi"/>
          <w:b/>
          <w:color w:val="002060"/>
          <w:sz w:val="40"/>
          <w:szCs w:val="40"/>
        </w:rPr>
        <w:t xml:space="preserve">         </w:t>
      </w:r>
    </w:p>
    <w:p w:rsidR="002B1F0A" w:rsidRDefault="002B1F0A" w:rsidP="0020729D">
      <w:pPr>
        <w:spacing w:after="0" w:line="23" w:lineRule="atLeast"/>
        <w:ind w:left="142" w:firstLine="709"/>
        <w:jc w:val="both"/>
        <w:rPr>
          <w:rFonts w:cstheme="minorHAnsi"/>
          <w:b/>
          <w:color w:val="002060"/>
          <w:sz w:val="40"/>
          <w:szCs w:val="40"/>
        </w:rPr>
      </w:pPr>
    </w:p>
    <w:p w:rsidR="0020729D" w:rsidRDefault="0020729D" w:rsidP="0020729D">
      <w:pPr>
        <w:spacing w:after="0" w:line="23" w:lineRule="atLeast"/>
        <w:ind w:left="709" w:firstLine="709"/>
        <w:jc w:val="both"/>
        <w:rPr>
          <w:rFonts w:cstheme="minorHAnsi"/>
          <w:b/>
          <w:color w:val="002060"/>
          <w:sz w:val="40"/>
          <w:szCs w:val="40"/>
        </w:rPr>
      </w:pPr>
    </w:p>
    <w:p w:rsidR="0020729D" w:rsidRDefault="0020729D" w:rsidP="0020729D">
      <w:pPr>
        <w:spacing w:after="0" w:line="23" w:lineRule="atLeast"/>
        <w:ind w:left="709" w:firstLine="709"/>
        <w:jc w:val="both"/>
        <w:rPr>
          <w:rFonts w:cstheme="minorHAnsi"/>
          <w:b/>
          <w:color w:val="002060"/>
          <w:sz w:val="40"/>
          <w:szCs w:val="40"/>
        </w:rPr>
      </w:pPr>
    </w:p>
    <w:p w:rsidR="0020729D" w:rsidRDefault="0020729D" w:rsidP="0020729D">
      <w:pPr>
        <w:spacing w:after="0" w:line="23" w:lineRule="atLeast"/>
        <w:ind w:left="709" w:firstLine="709"/>
        <w:jc w:val="both"/>
        <w:rPr>
          <w:rFonts w:cstheme="minorHAnsi"/>
          <w:b/>
          <w:color w:val="002060"/>
          <w:sz w:val="40"/>
          <w:szCs w:val="40"/>
        </w:rPr>
      </w:pPr>
    </w:p>
    <w:p w:rsidR="00410729" w:rsidRDefault="00410729" w:rsidP="00410729">
      <w:pPr>
        <w:spacing w:after="0" w:line="23" w:lineRule="atLeast"/>
        <w:ind w:left="709" w:firstLine="709"/>
        <w:rPr>
          <w:rFonts w:cstheme="minorHAnsi"/>
          <w:b/>
          <w:color w:val="002060"/>
          <w:sz w:val="40"/>
          <w:szCs w:val="40"/>
        </w:rPr>
      </w:pPr>
      <w:r>
        <w:rPr>
          <w:rFonts w:cstheme="minorHAnsi"/>
          <w:b/>
          <w:color w:val="002060"/>
          <w:sz w:val="40"/>
          <w:szCs w:val="40"/>
        </w:rPr>
        <w:t xml:space="preserve">    </w:t>
      </w:r>
      <w:r w:rsidR="00CA3883" w:rsidRPr="002B1F0A">
        <w:rPr>
          <w:rFonts w:cstheme="minorHAnsi"/>
          <w:b/>
          <w:color w:val="002060"/>
          <w:sz w:val="40"/>
          <w:szCs w:val="40"/>
        </w:rPr>
        <w:t>Zásady Zpracování osobních údajů</w:t>
      </w:r>
    </w:p>
    <w:p w:rsidR="003F1483" w:rsidRPr="002B1F0A" w:rsidRDefault="00410729" w:rsidP="00410729">
      <w:pPr>
        <w:spacing w:after="0" w:line="23" w:lineRule="atLeast"/>
        <w:ind w:left="709" w:firstLine="709"/>
        <w:rPr>
          <w:rFonts w:cstheme="minorHAnsi"/>
          <w:b/>
          <w:color w:val="002060"/>
          <w:sz w:val="40"/>
          <w:szCs w:val="40"/>
        </w:rPr>
      </w:pPr>
      <w:r>
        <w:rPr>
          <w:rFonts w:cstheme="minorHAnsi"/>
          <w:b/>
          <w:color w:val="002060"/>
          <w:sz w:val="40"/>
          <w:szCs w:val="40"/>
        </w:rPr>
        <w:t xml:space="preserve">             a souborů Cookies</w:t>
      </w:r>
    </w:p>
    <w:p w:rsidR="002720B1" w:rsidRPr="002B1F0A" w:rsidRDefault="002720B1" w:rsidP="0020729D">
      <w:pPr>
        <w:spacing w:after="0" w:line="23" w:lineRule="atLeast"/>
        <w:ind w:left="142" w:firstLine="709"/>
        <w:jc w:val="both"/>
        <w:rPr>
          <w:rFonts w:cstheme="minorHAnsi"/>
          <w:b/>
          <w:sz w:val="40"/>
          <w:szCs w:val="40"/>
        </w:rPr>
      </w:pPr>
    </w:p>
    <w:p w:rsidR="00C81745" w:rsidRPr="002B1F0A" w:rsidRDefault="00C81745"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2720B1" w:rsidRPr="002B1F0A" w:rsidRDefault="002720B1" w:rsidP="0020729D">
      <w:pPr>
        <w:spacing w:after="0" w:line="23" w:lineRule="atLeast"/>
        <w:ind w:left="142" w:firstLine="709"/>
        <w:jc w:val="both"/>
        <w:rPr>
          <w:rFonts w:cstheme="minorHAnsi"/>
          <w:sz w:val="24"/>
          <w:szCs w:val="24"/>
        </w:rPr>
      </w:pPr>
    </w:p>
    <w:p w:rsidR="001E1EDA" w:rsidRPr="002B1F0A" w:rsidRDefault="001E1EDA" w:rsidP="0020729D">
      <w:pPr>
        <w:pStyle w:val="Odstavecseseznamem"/>
        <w:numPr>
          <w:ilvl w:val="0"/>
          <w:numId w:val="2"/>
        </w:numPr>
        <w:spacing w:after="0" w:line="23" w:lineRule="atLeast"/>
        <w:ind w:left="142"/>
        <w:jc w:val="center"/>
        <w:rPr>
          <w:rFonts w:cstheme="minorHAnsi"/>
          <w:b/>
          <w:sz w:val="24"/>
          <w:szCs w:val="24"/>
        </w:rPr>
      </w:pPr>
      <w:r w:rsidRPr="002B1F0A">
        <w:rPr>
          <w:rFonts w:cstheme="minorHAnsi"/>
          <w:b/>
          <w:sz w:val="24"/>
          <w:szCs w:val="24"/>
        </w:rPr>
        <w:t>Úvodní informace</w:t>
      </w:r>
    </w:p>
    <w:p w:rsidR="001E1EDA" w:rsidRPr="002B1F0A" w:rsidRDefault="001E1EDA" w:rsidP="0020729D">
      <w:pPr>
        <w:spacing w:after="0" w:line="23" w:lineRule="atLeast"/>
        <w:ind w:left="142"/>
        <w:jc w:val="both"/>
        <w:rPr>
          <w:rFonts w:cstheme="minorHAnsi"/>
          <w:sz w:val="24"/>
          <w:szCs w:val="24"/>
        </w:rPr>
      </w:pPr>
    </w:p>
    <w:p w:rsidR="001E1EDA" w:rsidRPr="002B1F0A" w:rsidRDefault="004B62B8" w:rsidP="0020729D">
      <w:pPr>
        <w:pStyle w:val="Odstavecseseznamem"/>
        <w:numPr>
          <w:ilvl w:val="0"/>
          <w:numId w:val="25"/>
        </w:numPr>
        <w:spacing w:after="0" w:line="23" w:lineRule="atLeast"/>
        <w:ind w:left="426" w:hanging="426"/>
        <w:jc w:val="both"/>
        <w:rPr>
          <w:rFonts w:cstheme="minorHAnsi"/>
          <w:sz w:val="24"/>
          <w:szCs w:val="24"/>
        </w:rPr>
      </w:pPr>
      <w:r w:rsidRPr="002B1F0A">
        <w:rPr>
          <w:rFonts w:cstheme="minorHAnsi"/>
          <w:sz w:val="24"/>
          <w:szCs w:val="24"/>
        </w:rPr>
        <w:t>P</w:t>
      </w:r>
      <w:r w:rsidR="001E1EDA" w:rsidRPr="002B1F0A">
        <w:rPr>
          <w:rFonts w:cstheme="minorHAnsi"/>
          <w:sz w:val="24"/>
          <w:szCs w:val="24"/>
        </w:rPr>
        <w:t xml:space="preserve">rostřednictvím těchto Zásad </w:t>
      </w:r>
      <w:r w:rsidRPr="002B1F0A">
        <w:rPr>
          <w:rFonts w:cstheme="minorHAnsi"/>
          <w:sz w:val="24"/>
          <w:szCs w:val="24"/>
        </w:rPr>
        <w:t xml:space="preserve">ochrany osobních údajů </w:t>
      </w:r>
      <w:r w:rsidR="001E1EDA" w:rsidRPr="002B1F0A">
        <w:rPr>
          <w:rFonts w:cstheme="minorHAnsi"/>
          <w:sz w:val="24"/>
          <w:szCs w:val="24"/>
        </w:rPr>
        <w:t xml:space="preserve">bychom Vás rádi informovali, jakým způsobem společnost </w:t>
      </w:r>
      <w:r w:rsidR="001E1EDA" w:rsidRPr="002B1F0A">
        <w:rPr>
          <w:rFonts w:cstheme="minorHAnsi"/>
          <w:b/>
          <w:sz w:val="24"/>
          <w:szCs w:val="24"/>
        </w:rPr>
        <w:t>Soukromá základní umělecká škola SOLIS s.r.o.</w:t>
      </w:r>
      <w:r w:rsidR="001E1EDA" w:rsidRPr="002B1F0A">
        <w:rPr>
          <w:rFonts w:cstheme="minorHAnsi"/>
          <w:sz w:val="24"/>
          <w:szCs w:val="24"/>
        </w:rPr>
        <w:t>, se sídlem Žižkova tř. 1321/1, České Budějovice 6, 370 01, IČ: 05409462, zapsané ve veřejném rejstříku vedeném u Krajského soudu v Českých Budějovicích, pod spisovou značkou C 25251 (dále jen „</w:t>
      </w:r>
      <w:r w:rsidR="001E1EDA" w:rsidRPr="002B1F0A">
        <w:rPr>
          <w:rFonts w:cstheme="minorHAnsi"/>
          <w:b/>
          <w:sz w:val="24"/>
          <w:szCs w:val="24"/>
        </w:rPr>
        <w:t>Správce</w:t>
      </w:r>
      <w:r w:rsidR="001E1EDA" w:rsidRPr="002B1F0A">
        <w:rPr>
          <w:rFonts w:cstheme="minorHAnsi"/>
          <w:sz w:val="24"/>
          <w:szCs w:val="24"/>
        </w:rPr>
        <w:t>“) shromažďuje, zpracovává, používá a předává Vaše osobní údaje.</w:t>
      </w:r>
    </w:p>
    <w:p w:rsidR="001E1EDA" w:rsidRPr="002B1F0A" w:rsidRDefault="001E1EDA" w:rsidP="0020729D">
      <w:pPr>
        <w:spacing w:after="0" w:line="23" w:lineRule="atLeast"/>
        <w:ind w:left="426" w:hanging="426"/>
        <w:jc w:val="both"/>
        <w:rPr>
          <w:rFonts w:cstheme="minorHAnsi"/>
          <w:sz w:val="24"/>
          <w:szCs w:val="24"/>
        </w:rPr>
      </w:pPr>
    </w:p>
    <w:p w:rsidR="001E1EDA" w:rsidRPr="002B1F0A" w:rsidRDefault="001E1EDA" w:rsidP="0020729D">
      <w:pPr>
        <w:pStyle w:val="Odstavecseseznamem"/>
        <w:numPr>
          <w:ilvl w:val="0"/>
          <w:numId w:val="25"/>
        </w:numPr>
        <w:spacing w:after="0" w:line="23" w:lineRule="atLeast"/>
        <w:ind w:left="426" w:hanging="426"/>
        <w:jc w:val="both"/>
        <w:rPr>
          <w:rFonts w:cstheme="minorHAnsi"/>
          <w:sz w:val="24"/>
          <w:szCs w:val="24"/>
        </w:rPr>
      </w:pPr>
      <w:r w:rsidRPr="002B1F0A">
        <w:rPr>
          <w:rFonts w:cstheme="minorHAnsi"/>
          <w:sz w:val="24"/>
          <w:szCs w:val="24"/>
        </w:rPr>
        <w:t>Osobními údaji se rozumí informace týkající se určité osoby, kterou lze na základě této informace, případně ve spojení s dalšími informacemi, identifikovat.</w:t>
      </w:r>
    </w:p>
    <w:p w:rsidR="001E1EDA" w:rsidRPr="002B1F0A" w:rsidRDefault="001E1EDA" w:rsidP="0020729D">
      <w:pPr>
        <w:spacing w:after="0" w:line="23" w:lineRule="atLeast"/>
        <w:ind w:left="142"/>
        <w:jc w:val="both"/>
        <w:rPr>
          <w:rFonts w:cstheme="minorHAnsi"/>
          <w:sz w:val="24"/>
          <w:szCs w:val="24"/>
        </w:rPr>
      </w:pPr>
    </w:p>
    <w:p w:rsidR="000F2049" w:rsidRPr="002B1F0A" w:rsidRDefault="000F2049" w:rsidP="0020729D">
      <w:pPr>
        <w:spacing w:after="0" w:line="23" w:lineRule="atLeast"/>
        <w:ind w:left="142"/>
        <w:jc w:val="both"/>
        <w:rPr>
          <w:rFonts w:cstheme="minorHAnsi"/>
          <w:sz w:val="24"/>
          <w:szCs w:val="24"/>
        </w:rPr>
      </w:pPr>
    </w:p>
    <w:p w:rsidR="001E1EDA" w:rsidRPr="002B1F0A" w:rsidRDefault="001E1EDA" w:rsidP="0020729D">
      <w:pPr>
        <w:pStyle w:val="Odstavecseseznamem"/>
        <w:spacing w:after="0" w:line="23" w:lineRule="atLeast"/>
        <w:ind w:left="142"/>
        <w:jc w:val="both"/>
        <w:rPr>
          <w:rFonts w:cstheme="minorHAnsi"/>
          <w:sz w:val="24"/>
          <w:szCs w:val="24"/>
        </w:rPr>
      </w:pPr>
    </w:p>
    <w:p w:rsidR="000F2049" w:rsidRPr="002B1F0A" w:rsidRDefault="000F2049" w:rsidP="0020729D">
      <w:pPr>
        <w:pStyle w:val="Odstavecseseznamem"/>
        <w:numPr>
          <w:ilvl w:val="0"/>
          <w:numId w:val="2"/>
        </w:numPr>
        <w:spacing w:after="0" w:line="23" w:lineRule="atLeast"/>
        <w:ind w:left="142"/>
        <w:jc w:val="center"/>
        <w:rPr>
          <w:rFonts w:cstheme="minorHAnsi"/>
          <w:b/>
          <w:sz w:val="24"/>
          <w:szCs w:val="24"/>
        </w:rPr>
      </w:pPr>
      <w:r w:rsidRPr="002B1F0A">
        <w:rPr>
          <w:rFonts w:cstheme="minorHAnsi"/>
          <w:b/>
          <w:sz w:val="24"/>
          <w:szCs w:val="24"/>
        </w:rPr>
        <w:t>Správce osobních údajů</w:t>
      </w:r>
    </w:p>
    <w:p w:rsidR="000F2049" w:rsidRPr="002B1F0A" w:rsidRDefault="000F2049" w:rsidP="0020729D">
      <w:pPr>
        <w:pStyle w:val="Odstavecseseznamem"/>
        <w:spacing w:after="0" w:line="23" w:lineRule="atLeast"/>
        <w:ind w:left="142"/>
        <w:jc w:val="both"/>
        <w:rPr>
          <w:rFonts w:cstheme="minorHAnsi"/>
          <w:sz w:val="24"/>
          <w:szCs w:val="24"/>
        </w:rPr>
      </w:pPr>
    </w:p>
    <w:p w:rsidR="000F2049" w:rsidRPr="002B1F0A" w:rsidRDefault="000F2049" w:rsidP="0020729D">
      <w:pPr>
        <w:pStyle w:val="Odstavecseseznamem"/>
        <w:numPr>
          <w:ilvl w:val="0"/>
          <w:numId w:val="26"/>
        </w:numPr>
        <w:spacing w:after="0" w:line="23" w:lineRule="atLeast"/>
        <w:ind w:left="426" w:hanging="426"/>
        <w:jc w:val="both"/>
        <w:rPr>
          <w:rFonts w:cstheme="minorHAnsi"/>
          <w:sz w:val="24"/>
          <w:szCs w:val="24"/>
        </w:rPr>
      </w:pPr>
      <w:r w:rsidRPr="002B1F0A">
        <w:rPr>
          <w:rFonts w:cstheme="minorHAnsi"/>
          <w:sz w:val="24"/>
          <w:szCs w:val="24"/>
        </w:rPr>
        <w:t>Správcem osobních údajů je společnost</w:t>
      </w:r>
      <w:r w:rsidR="00C81745" w:rsidRPr="002B1F0A">
        <w:rPr>
          <w:rFonts w:cstheme="minorHAnsi"/>
          <w:sz w:val="24"/>
          <w:szCs w:val="24"/>
        </w:rPr>
        <w:t xml:space="preserve"> Soukromá základní umělecká škola SOLIS s.r.o., se sídlem Žižkova tř. 1321/1, České Budějovice 6, 370 01, IČ: 05409462,</w:t>
      </w:r>
      <w:r w:rsidR="00A659CF" w:rsidRPr="002B1F0A">
        <w:rPr>
          <w:rFonts w:cstheme="minorHAnsi"/>
          <w:sz w:val="24"/>
          <w:szCs w:val="24"/>
        </w:rPr>
        <w:t xml:space="preserve"> zapsané ve veřejném rejstříku vedeném u Krajského soudu v Českých Budějovicích, pod spisovou značkou C 25251 (dále jen „Správce“)</w:t>
      </w:r>
      <w:r w:rsidRPr="002B1F0A">
        <w:rPr>
          <w:rFonts w:cstheme="minorHAnsi"/>
          <w:sz w:val="24"/>
          <w:szCs w:val="24"/>
        </w:rPr>
        <w:t>.</w:t>
      </w:r>
    </w:p>
    <w:p w:rsidR="000F2049" w:rsidRPr="002B1F0A" w:rsidRDefault="000F2049" w:rsidP="0020729D">
      <w:pPr>
        <w:spacing w:after="0" w:line="23" w:lineRule="atLeast"/>
        <w:ind w:left="426" w:hanging="426"/>
        <w:jc w:val="both"/>
        <w:rPr>
          <w:rFonts w:cstheme="minorHAnsi"/>
          <w:sz w:val="24"/>
          <w:szCs w:val="24"/>
        </w:rPr>
      </w:pPr>
    </w:p>
    <w:p w:rsidR="000F2049" w:rsidRPr="002B1F0A" w:rsidRDefault="000F2049" w:rsidP="0020729D">
      <w:pPr>
        <w:pStyle w:val="Odstavecseseznamem"/>
        <w:numPr>
          <w:ilvl w:val="0"/>
          <w:numId w:val="26"/>
        </w:numPr>
        <w:spacing w:after="0" w:line="23" w:lineRule="atLeast"/>
        <w:ind w:left="426" w:hanging="426"/>
        <w:jc w:val="both"/>
        <w:rPr>
          <w:rFonts w:cstheme="minorHAnsi"/>
          <w:sz w:val="24"/>
          <w:szCs w:val="24"/>
        </w:rPr>
      </w:pPr>
      <w:r w:rsidRPr="002B1F0A">
        <w:rPr>
          <w:rFonts w:cstheme="minorHAnsi"/>
          <w:sz w:val="24"/>
          <w:szCs w:val="24"/>
        </w:rPr>
        <w:t>Správce určuje, jakým způsobem a za jakým účelem se Vaše osobní údaje budou zpracovávat. Kontaktní údaje Správce naleznete níže v článku „Dotazy a kontakty“, případně v záhlaví.</w:t>
      </w:r>
    </w:p>
    <w:p w:rsidR="004B62B8" w:rsidRPr="002B1F0A" w:rsidRDefault="004B62B8" w:rsidP="0020729D">
      <w:pPr>
        <w:spacing w:after="0" w:line="23" w:lineRule="atLeast"/>
        <w:ind w:left="426" w:hanging="426"/>
        <w:jc w:val="both"/>
        <w:rPr>
          <w:rFonts w:cstheme="minorHAnsi"/>
          <w:sz w:val="24"/>
          <w:szCs w:val="24"/>
        </w:rPr>
      </w:pPr>
    </w:p>
    <w:p w:rsidR="004B62B8" w:rsidRPr="002B1F0A" w:rsidRDefault="004B62B8" w:rsidP="0020729D">
      <w:pPr>
        <w:pStyle w:val="Odstavecseseznamem"/>
        <w:numPr>
          <w:ilvl w:val="0"/>
          <w:numId w:val="26"/>
        </w:numPr>
        <w:spacing w:after="0" w:line="23" w:lineRule="atLeast"/>
        <w:ind w:left="426" w:hanging="426"/>
        <w:jc w:val="both"/>
        <w:rPr>
          <w:rFonts w:cstheme="minorHAnsi"/>
          <w:sz w:val="24"/>
          <w:szCs w:val="24"/>
        </w:rPr>
      </w:pPr>
      <w:r w:rsidRPr="002B1F0A">
        <w:rPr>
          <w:rFonts w:cstheme="minorHAnsi"/>
          <w:sz w:val="24"/>
          <w:szCs w:val="24"/>
        </w:rPr>
        <w:t>Správce prohlašuje, že veškeré osobní údaje zpracovávané správcem jsou přísně důvěrné. Správce s nimi nakládá v souladu s vnitrostátními právními předpisy i předpisy Evropské unie platnými v oblasti ochrany osobních údajů.</w:t>
      </w:r>
    </w:p>
    <w:p w:rsidR="004B62B8" w:rsidRPr="002B1F0A" w:rsidRDefault="004B62B8" w:rsidP="0020729D">
      <w:pPr>
        <w:pStyle w:val="Default"/>
        <w:spacing w:line="23" w:lineRule="atLeast"/>
        <w:ind w:left="426" w:hanging="426"/>
        <w:jc w:val="both"/>
        <w:rPr>
          <w:rFonts w:asciiTheme="minorHAnsi" w:hAnsiTheme="minorHAnsi" w:cstheme="minorHAnsi"/>
        </w:rPr>
      </w:pPr>
    </w:p>
    <w:p w:rsidR="004B62B8" w:rsidRPr="002B1F0A" w:rsidRDefault="004B62B8" w:rsidP="0020729D">
      <w:pPr>
        <w:pStyle w:val="Default"/>
        <w:numPr>
          <w:ilvl w:val="0"/>
          <w:numId w:val="26"/>
        </w:numPr>
        <w:spacing w:line="23" w:lineRule="atLeast"/>
        <w:ind w:left="426" w:hanging="426"/>
        <w:jc w:val="both"/>
        <w:rPr>
          <w:rFonts w:asciiTheme="minorHAnsi" w:hAnsiTheme="minorHAnsi" w:cstheme="minorHAnsi"/>
        </w:rPr>
      </w:pPr>
      <w:r w:rsidRPr="002B1F0A">
        <w:rPr>
          <w:rFonts w:asciiTheme="minorHAnsi" w:hAnsiTheme="minorHAnsi" w:cstheme="minorHAnsi"/>
        </w:rPr>
        <w:t>Správce shromažďuje, uchovává a využívá Vaše osobní údaje ve smyslu zákona č. 110/2019 Sb. o zpracování osobních údajů (dále jen zákon o zpracování osobních údajů), resp. nařízení Evropského parlamentu a Rady (EU) 2016/679 ze dne 27. dubna 2016, o ochraně fyzických osob v souvislosti se zpracováním osobních údajů a o volném pohybu těchto údajů a o zrušení směrnice 95/46/ES (dále jen „</w:t>
      </w:r>
      <w:r w:rsidRPr="002B1F0A">
        <w:rPr>
          <w:rFonts w:asciiTheme="minorHAnsi" w:hAnsiTheme="minorHAnsi" w:cstheme="minorHAnsi"/>
          <w:b/>
          <w:bCs/>
        </w:rPr>
        <w:t>nařízení GDPR</w:t>
      </w:r>
      <w:r w:rsidRPr="002B1F0A">
        <w:rPr>
          <w:rFonts w:asciiTheme="minorHAnsi" w:hAnsiTheme="minorHAnsi" w:cstheme="minorHAnsi"/>
        </w:rPr>
        <w:t>“). Jednotlivé účely, pro které správce osobní údaje zpracovává, jsou dále vymezeny</w:t>
      </w:r>
      <w:r w:rsidR="009626B3" w:rsidRPr="002B1F0A">
        <w:rPr>
          <w:rFonts w:asciiTheme="minorHAnsi" w:hAnsiTheme="minorHAnsi" w:cstheme="minorHAnsi"/>
        </w:rPr>
        <w:t>.</w:t>
      </w:r>
      <w:r w:rsidRPr="002B1F0A">
        <w:rPr>
          <w:rFonts w:asciiTheme="minorHAnsi" w:hAnsiTheme="minorHAnsi" w:cstheme="minorHAnsi"/>
        </w:rPr>
        <w:t xml:space="preserve"> </w:t>
      </w:r>
    </w:p>
    <w:p w:rsidR="004B62B8" w:rsidRPr="002B1F0A" w:rsidRDefault="004B62B8" w:rsidP="0020729D">
      <w:pPr>
        <w:pStyle w:val="Default"/>
        <w:spacing w:line="23" w:lineRule="atLeast"/>
        <w:ind w:left="426" w:hanging="426"/>
        <w:jc w:val="both"/>
        <w:rPr>
          <w:rFonts w:asciiTheme="minorHAnsi" w:hAnsiTheme="minorHAnsi" w:cstheme="minorHAnsi"/>
        </w:rPr>
      </w:pPr>
    </w:p>
    <w:p w:rsidR="004B62B8" w:rsidRDefault="004B62B8" w:rsidP="0020729D">
      <w:pPr>
        <w:pStyle w:val="Default"/>
        <w:numPr>
          <w:ilvl w:val="0"/>
          <w:numId w:val="26"/>
        </w:numPr>
        <w:spacing w:line="23" w:lineRule="atLeast"/>
        <w:ind w:left="426" w:hanging="426"/>
        <w:jc w:val="both"/>
        <w:rPr>
          <w:rFonts w:asciiTheme="minorHAnsi" w:hAnsiTheme="minorHAnsi" w:cstheme="minorHAnsi"/>
        </w:rPr>
      </w:pPr>
      <w:r w:rsidRPr="002B1F0A">
        <w:rPr>
          <w:rFonts w:asciiTheme="minorHAnsi" w:hAnsiTheme="minorHAnsi" w:cstheme="minorHAnsi"/>
        </w:rPr>
        <w:t xml:space="preserve">Správce tyto osobní údaje shromažďuje prostřednictvím svých internetových stránek na </w:t>
      </w:r>
      <w:r w:rsidRPr="002B1F0A">
        <w:rPr>
          <w:rFonts w:asciiTheme="minorHAnsi" w:hAnsiTheme="minorHAnsi" w:cstheme="minorHAnsi"/>
          <w:color w:val="auto"/>
        </w:rPr>
        <w:t>adrese www.</w:t>
      </w:r>
      <w:r w:rsidR="00410729">
        <w:rPr>
          <w:rFonts w:asciiTheme="minorHAnsi" w:hAnsiTheme="minorHAnsi" w:cstheme="minorHAnsi"/>
          <w:color w:val="auto"/>
        </w:rPr>
        <w:t>jihoceskeklavesy.cz</w:t>
      </w:r>
      <w:r w:rsidRPr="002B1F0A">
        <w:rPr>
          <w:rFonts w:asciiTheme="minorHAnsi" w:hAnsiTheme="minorHAnsi" w:cstheme="minorHAnsi"/>
          <w:color w:val="0000FF"/>
        </w:rPr>
        <w:t xml:space="preserve"> </w:t>
      </w:r>
      <w:r w:rsidRPr="002B1F0A">
        <w:rPr>
          <w:rFonts w:asciiTheme="minorHAnsi" w:hAnsiTheme="minorHAnsi" w:cstheme="minorHAnsi"/>
        </w:rPr>
        <w:t>(dále jen „</w:t>
      </w:r>
      <w:r w:rsidRPr="002B1F0A">
        <w:rPr>
          <w:rFonts w:asciiTheme="minorHAnsi" w:hAnsiTheme="minorHAnsi" w:cstheme="minorHAnsi"/>
          <w:b/>
          <w:bCs/>
        </w:rPr>
        <w:t>internetové stránky</w:t>
      </w:r>
      <w:r w:rsidRPr="002B1F0A">
        <w:rPr>
          <w:rFonts w:asciiTheme="minorHAnsi" w:hAnsiTheme="minorHAnsi" w:cstheme="minorHAnsi"/>
        </w:rPr>
        <w:t xml:space="preserve">“). </w:t>
      </w:r>
    </w:p>
    <w:p w:rsidR="002B1F0A" w:rsidRPr="002B1F0A" w:rsidRDefault="002B1F0A" w:rsidP="0020729D">
      <w:pPr>
        <w:pStyle w:val="Default"/>
        <w:spacing w:line="23" w:lineRule="atLeast"/>
        <w:jc w:val="both"/>
        <w:rPr>
          <w:rFonts w:asciiTheme="minorHAnsi" w:hAnsiTheme="minorHAnsi" w:cstheme="minorHAnsi"/>
        </w:rPr>
      </w:pPr>
    </w:p>
    <w:p w:rsidR="00410729" w:rsidRDefault="004B62B8" w:rsidP="0020729D">
      <w:pPr>
        <w:pStyle w:val="Odstavecseseznamem"/>
        <w:numPr>
          <w:ilvl w:val="0"/>
          <w:numId w:val="26"/>
        </w:numPr>
        <w:spacing w:after="0" w:line="23" w:lineRule="atLeast"/>
        <w:ind w:left="426" w:hanging="426"/>
        <w:jc w:val="both"/>
        <w:rPr>
          <w:rFonts w:cstheme="minorHAnsi"/>
          <w:sz w:val="24"/>
          <w:szCs w:val="24"/>
        </w:rPr>
      </w:pPr>
      <w:r w:rsidRPr="002B1F0A">
        <w:rPr>
          <w:rFonts w:cstheme="minorHAnsi"/>
          <w:sz w:val="24"/>
          <w:szCs w:val="24"/>
        </w:rPr>
        <w:t xml:space="preserve">Tyto zásady vydává správce proto, abyste byli dostatečně informováni o tom, jaké Vaše osobní údaje správce zpracovává, za jakým účelem, po jakou dobu, kdo k Vašim osobním údajům bude mít přístup a jaká máte práva. Tyto zásady se vztahují na všechny osobní </w:t>
      </w:r>
    </w:p>
    <w:p w:rsidR="00410729" w:rsidRPr="00410729" w:rsidRDefault="00410729" w:rsidP="00410729">
      <w:pPr>
        <w:pStyle w:val="Odstavecseseznamem"/>
        <w:rPr>
          <w:rFonts w:cstheme="minorHAnsi"/>
          <w:sz w:val="24"/>
          <w:szCs w:val="24"/>
        </w:rPr>
      </w:pPr>
    </w:p>
    <w:p w:rsidR="00410729" w:rsidRDefault="00410729" w:rsidP="00410729">
      <w:pPr>
        <w:pStyle w:val="Odstavecseseznamem"/>
        <w:spacing w:after="0" w:line="23" w:lineRule="atLeast"/>
        <w:ind w:left="426"/>
        <w:jc w:val="both"/>
        <w:rPr>
          <w:rFonts w:cstheme="minorHAnsi"/>
          <w:sz w:val="24"/>
          <w:szCs w:val="24"/>
        </w:rPr>
      </w:pPr>
    </w:p>
    <w:p w:rsidR="00410729" w:rsidRPr="00410729" w:rsidRDefault="00410729" w:rsidP="00410729">
      <w:pPr>
        <w:pStyle w:val="Odstavecseseznamem"/>
        <w:rPr>
          <w:rFonts w:cstheme="minorHAnsi"/>
          <w:sz w:val="24"/>
          <w:szCs w:val="24"/>
        </w:rPr>
      </w:pPr>
    </w:p>
    <w:p w:rsidR="004B62B8" w:rsidRDefault="004B62B8" w:rsidP="00410729">
      <w:pPr>
        <w:pStyle w:val="Odstavecseseznamem"/>
        <w:spacing w:after="0" w:line="23" w:lineRule="atLeast"/>
        <w:ind w:left="426"/>
        <w:jc w:val="both"/>
        <w:rPr>
          <w:rFonts w:cstheme="minorHAnsi"/>
          <w:sz w:val="24"/>
          <w:szCs w:val="24"/>
        </w:rPr>
      </w:pPr>
      <w:r w:rsidRPr="002B1F0A">
        <w:rPr>
          <w:rFonts w:cstheme="minorHAnsi"/>
          <w:sz w:val="24"/>
          <w:szCs w:val="24"/>
        </w:rPr>
        <w:t>údaje shromážděné správcem, ať už byly shromážděny za účelem plnění smluvního vztahu, právní povinnosti, oprávněného zájmu, nebo uděleného souhlasu.</w:t>
      </w:r>
    </w:p>
    <w:p w:rsidR="00410729" w:rsidRDefault="00410729" w:rsidP="00410729">
      <w:pPr>
        <w:pStyle w:val="Odstavecseseznamem"/>
        <w:spacing w:after="0" w:line="23" w:lineRule="atLeast"/>
        <w:ind w:left="426"/>
        <w:jc w:val="both"/>
        <w:rPr>
          <w:rFonts w:cstheme="minorHAnsi"/>
          <w:sz w:val="24"/>
          <w:szCs w:val="24"/>
        </w:rPr>
      </w:pPr>
    </w:p>
    <w:p w:rsidR="00410729" w:rsidRPr="002B1F0A" w:rsidRDefault="00410729" w:rsidP="00410729">
      <w:pPr>
        <w:pStyle w:val="Odstavecseseznamem"/>
        <w:spacing w:after="0" w:line="23" w:lineRule="atLeast"/>
        <w:ind w:left="426"/>
        <w:jc w:val="both"/>
        <w:rPr>
          <w:rFonts w:cstheme="minorHAnsi"/>
          <w:sz w:val="24"/>
          <w:szCs w:val="24"/>
        </w:rPr>
      </w:pPr>
    </w:p>
    <w:p w:rsidR="000F2049" w:rsidRPr="002B1F0A" w:rsidRDefault="000F2049" w:rsidP="0020729D">
      <w:pPr>
        <w:pStyle w:val="Odstavecseseznamem"/>
        <w:spacing w:after="0" w:line="23" w:lineRule="atLeast"/>
        <w:ind w:left="142"/>
        <w:jc w:val="both"/>
        <w:rPr>
          <w:rFonts w:cstheme="minorHAnsi"/>
          <w:sz w:val="24"/>
          <w:szCs w:val="24"/>
        </w:rPr>
      </w:pPr>
    </w:p>
    <w:p w:rsidR="00C81745" w:rsidRPr="002B1F0A" w:rsidRDefault="000F2049" w:rsidP="0020729D">
      <w:pPr>
        <w:pStyle w:val="Odstavecseseznamem"/>
        <w:numPr>
          <w:ilvl w:val="0"/>
          <w:numId w:val="2"/>
        </w:numPr>
        <w:spacing w:after="0" w:line="23" w:lineRule="atLeast"/>
        <w:ind w:left="142"/>
        <w:jc w:val="center"/>
        <w:rPr>
          <w:rFonts w:cstheme="minorHAnsi"/>
          <w:b/>
          <w:sz w:val="24"/>
          <w:szCs w:val="24"/>
        </w:rPr>
      </w:pPr>
      <w:r w:rsidRPr="002B1F0A">
        <w:rPr>
          <w:rFonts w:cstheme="minorHAnsi"/>
          <w:b/>
          <w:sz w:val="24"/>
          <w:szCs w:val="24"/>
        </w:rPr>
        <w:t>Jaké a za jakým účelem Správce Vaše údaje zpracovává</w:t>
      </w:r>
    </w:p>
    <w:p w:rsidR="004B62B8" w:rsidRPr="002B1F0A" w:rsidRDefault="004B62B8" w:rsidP="0020729D">
      <w:pPr>
        <w:pStyle w:val="Default"/>
        <w:spacing w:line="23" w:lineRule="atLeast"/>
        <w:jc w:val="both"/>
        <w:rPr>
          <w:rFonts w:asciiTheme="minorHAnsi" w:hAnsiTheme="minorHAnsi" w:cstheme="minorHAnsi"/>
        </w:rPr>
      </w:pPr>
    </w:p>
    <w:p w:rsidR="004B62B8" w:rsidRPr="002B1F0A" w:rsidRDefault="004B62B8" w:rsidP="0020729D">
      <w:pPr>
        <w:pStyle w:val="Default"/>
        <w:numPr>
          <w:ilvl w:val="0"/>
          <w:numId w:val="27"/>
        </w:numPr>
        <w:spacing w:line="23" w:lineRule="atLeast"/>
        <w:ind w:left="426" w:hanging="426"/>
        <w:jc w:val="both"/>
        <w:rPr>
          <w:rFonts w:asciiTheme="minorHAnsi" w:hAnsiTheme="minorHAnsi" w:cstheme="minorHAnsi"/>
        </w:rPr>
      </w:pPr>
      <w:r w:rsidRPr="002B1F0A">
        <w:rPr>
          <w:rFonts w:asciiTheme="minorHAnsi" w:hAnsiTheme="minorHAnsi" w:cstheme="minorHAnsi"/>
        </w:rPr>
        <w:t xml:space="preserve">Od okamžiku, kdy navštívíte internetové stránky, může správce zpracovávat Vaše osobní údaje. Jedná se o statistické cookies, a údaje, které správce používá k zajištění chytrých funkcí internetových stránek. Ve smyslu čl. 4 odst. 1 GDPR tedy správce zpracovává tyto Vaše osobní údaje: </w:t>
      </w: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1"/>
          <w:numId w:val="2"/>
        </w:numPr>
        <w:spacing w:line="23" w:lineRule="atLeast"/>
        <w:jc w:val="both"/>
        <w:rPr>
          <w:rFonts w:asciiTheme="minorHAnsi" w:hAnsiTheme="minorHAnsi" w:cstheme="minorHAnsi"/>
        </w:rPr>
      </w:pPr>
      <w:r w:rsidRPr="002B1F0A">
        <w:rPr>
          <w:rFonts w:asciiTheme="minorHAnsi" w:hAnsiTheme="minorHAnsi" w:cstheme="minorHAnsi"/>
        </w:rPr>
        <w:t xml:space="preserve">IP adresy zařízení, z nichž přistupujete na internetové stránky; </w:t>
      </w:r>
    </w:p>
    <w:p w:rsidR="009626B3" w:rsidRPr="002B1F0A" w:rsidRDefault="009626B3" w:rsidP="0020729D">
      <w:pPr>
        <w:pStyle w:val="Default"/>
        <w:spacing w:line="23" w:lineRule="atLeast"/>
        <w:ind w:left="1440"/>
        <w:jc w:val="both"/>
        <w:rPr>
          <w:rFonts w:asciiTheme="minorHAnsi" w:hAnsiTheme="minorHAnsi" w:cstheme="minorHAnsi"/>
        </w:rPr>
      </w:pPr>
    </w:p>
    <w:p w:rsidR="004B62B8" w:rsidRPr="002B1F0A" w:rsidRDefault="004B62B8" w:rsidP="0020729D">
      <w:pPr>
        <w:pStyle w:val="Default"/>
        <w:numPr>
          <w:ilvl w:val="1"/>
          <w:numId w:val="2"/>
        </w:numPr>
        <w:spacing w:line="23" w:lineRule="atLeast"/>
        <w:jc w:val="both"/>
        <w:rPr>
          <w:rFonts w:asciiTheme="minorHAnsi" w:hAnsiTheme="minorHAnsi" w:cstheme="minorHAnsi"/>
        </w:rPr>
      </w:pPr>
      <w:r w:rsidRPr="002B1F0A">
        <w:rPr>
          <w:rFonts w:asciiTheme="minorHAnsi" w:hAnsiTheme="minorHAnsi" w:cstheme="minorHAnsi"/>
        </w:rPr>
        <w:t xml:space="preserve">unikátní identifikátor, který Vám přidělují cookies Google Analytics; </w:t>
      </w:r>
    </w:p>
    <w:p w:rsidR="009626B3" w:rsidRPr="002B1F0A" w:rsidRDefault="009626B3" w:rsidP="0020729D">
      <w:pPr>
        <w:pStyle w:val="Default"/>
        <w:spacing w:line="23" w:lineRule="atLeast"/>
        <w:jc w:val="both"/>
        <w:rPr>
          <w:rFonts w:asciiTheme="minorHAnsi" w:hAnsiTheme="minorHAnsi" w:cstheme="minorHAnsi"/>
        </w:rPr>
      </w:pPr>
    </w:p>
    <w:p w:rsidR="004B62B8" w:rsidRPr="002B1F0A" w:rsidRDefault="004B62B8" w:rsidP="0020729D">
      <w:pPr>
        <w:pStyle w:val="Default"/>
        <w:numPr>
          <w:ilvl w:val="1"/>
          <w:numId w:val="2"/>
        </w:numPr>
        <w:spacing w:line="23" w:lineRule="atLeast"/>
        <w:jc w:val="both"/>
        <w:rPr>
          <w:rFonts w:asciiTheme="minorHAnsi" w:hAnsiTheme="minorHAnsi" w:cstheme="minorHAnsi"/>
        </w:rPr>
      </w:pPr>
      <w:r w:rsidRPr="002B1F0A">
        <w:rPr>
          <w:rFonts w:asciiTheme="minorHAnsi" w:hAnsiTheme="minorHAnsi" w:cstheme="minorHAnsi"/>
        </w:rPr>
        <w:t xml:space="preserve">informace o využívání internetových stránek; </w:t>
      </w:r>
    </w:p>
    <w:p w:rsidR="009626B3" w:rsidRPr="002B1F0A" w:rsidRDefault="009626B3" w:rsidP="0020729D">
      <w:pPr>
        <w:pStyle w:val="Default"/>
        <w:spacing w:line="23" w:lineRule="atLeast"/>
        <w:jc w:val="both"/>
        <w:rPr>
          <w:rFonts w:asciiTheme="minorHAnsi" w:hAnsiTheme="minorHAnsi" w:cstheme="minorHAnsi"/>
        </w:rPr>
      </w:pPr>
    </w:p>
    <w:p w:rsidR="000F2049" w:rsidRPr="002B1F0A" w:rsidRDefault="004B62B8" w:rsidP="0020729D">
      <w:pPr>
        <w:pStyle w:val="Odstavecseseznamem"/>
        <w:numPr>
          <w:ilvl w:val="1"/>
          <w:numId w:val="2"/>
        </w:numPr>
        <w:spacing w:after="0" w:line="23" w:lineRule="atLeast"/>
        <w:jc w:val="both"/>
        <w:rPr>
          <w:rFonts w:cstheme="minorHAnsi"/>
          <w:sz w:val="24"/>
          <w:szCs w:val="24"/>
        </w:rPr>
      </w:pPr>
      <w:r w:rsidRPr="002B1F0A">
        <w:rPr>
          <w:rFonts w:cstheme="minorHAnsi"/>
          <w:sz w:val="24"/>
          <w:szCs w:val="24"/>
        </w:rPr>
        <w:t>informace o tom, odkud jste naše internetové stránky navštívili, kdy jste je navštívili a opustili, či třeba kolikrát jste již internetové stránky navštívili.</w:t>
      </w:r>
    </w:p>
    <w:p w:rsidR="004B62B8" w:rsidRPr="002B1F0A" w:rsidRDefault="004B62B8" w:rsidP="0020729D">
      <w:pPr>
        <w:spacing w:after="0" w:line="23" w:lineRule="atLeast"/>
        <w:ind w:left="142"/>
        <w:jc w:val="both"/>
        <w:rPr>
          <w:rFonts w:cstheme="minorHAnsi"/>
          <w:sz w:val="24"/>
          <w:szCs w:val="24"/>
        </w:rPr>
      </w:pPr>
    </w:p>
    <w:p w:rsidR="004B62B8" w:rsidRPr="002B1F0A" w:rsidRDefault="004B62B8" w:rsidP="0020729D">
      <w:pPr>
        <w:pStyle w:val="Default"/>
        <w:numPr>
          <w:ilvl w:val="0"/>
          <w:numId w:val="27"/>
        </w:numPr>
        <w:spacing w:line="23" w:lineRule="atLeast"/>
        <w:ind w:left="426" w:hanging="426"/>
        <w:jc w:val="both"/>
        <w:rPr>
          <w:rFonts w:asciiTheme="minorHAnsi" w:hAnsiTheme="minorHAnsi" w:cstheme="minorHAnsi"/>
        </w:rPr>
      </w:pPr>
      <w:r w:rsidRPr="002B1F0A">
        <w:rPr>
          <w:rFonts w:asciiTheme="minorHAnsi" w:hAnsiTheme="minorHAnsi" w:cstheme="minorHAnsi"/>
        </w:rPr>
        <w:t>Výše uvedené údaje správce primárně zpracovává za účelem zajištění funkcionality internetových strán</w:t>
      </w:r>
      <w:r w:rsidR="00411B1E">
        <w:rPr>
          <w:rFonts w:asciiTheme="minorHAnsi" w:hAnsiTheme="minorHAnsi" w:cstheme="minorHAnsi"/>
        </w:rPr>
        <w:t>ek. IP adresu a případně další</w:t>
      </w:r>
      <w:r w:rsidRPr="002B1F0A">
        <w:rPr>
          <w:rFonts w:asciiTheme="minorHAnsi" w:hAnsiTheme="minorHAnsi" w:cstheme="minorHAnsi"/>
        </w:rPr>
        <w:t xml:space="preserve"> údaje o síťové komunikaci správce zpracovává za účelem předcházení a řešení incidentů, které by mohly mít za následek nefunkčnost nebo omezení chodu internetových stránek</w:t>
      </w:r>
      <w:r w:rsidR="00411B1E">
        <w:rPr>
          <w:rFonts w:asciiTheme="minorHAnsi" w:hAnsiTheme="minorHAnsi" w:cstheme="minorHAnsi"/>
        </w:rPr>
        <w:t>,</w:t>
      </w:r>
      <w:r w:rsidRPr="002B1F0A">
        <w:rPr>
          <w:rFonts w:asciiTheme="minorHAnsi" w:hAnsiTheme="minorHAnsi" w:cstheme="minorHAnsi"/>
        </w:rPr>
        <w:t xml:space="preserve"> či by mohly vést k jejich zneužití (např. malware, kyberútoky, dávkové stahování dat ze služeb, přístup z anonymních webových prohlížečů apod.), a to na základě </w:t>
      </w:r>
      <w:r w:rsidRPr="002B1F0A">
        <w:rPr>
          <w:rFonts w:asciiTheme="minorHAnsi" w:hAnsiTheme="minorHAnsi" w:cstheme="minorHAnsi"/>
          <w:b/>
          <w:bCs/>
        </w:rPr>
        <w:t xml:space="preserve">oprávněného zájmu </w:t>
      </w:r>
      <w:r w:rsidRPr="002B1F0A">
        <w:rPr>
          <w:rFonts w:asciiTheme="minorHAnsi" w:hAnsiTheme="minorHAnsi" w:cstheme="minorHAnsi"/>
        </w:rPr>
        <w:t xml:space="preserve">správce. </w:t>
      </w: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0"/>
          <w:numId w:val="27"/>
        </w:numPr>
        <w:spacing w:line="23" w:lineRule="atLeast"/>
        <w:ind w:left="426" w:hanging="426"/>
        <w:jc w:val="both"/>
        <w:rPr>
          <w:rFonts w:asciiTheme="minorHAnsi" w:hAnsiTheme="minorHAnsi" w:cstheme="minorHAnsi"/>
        </w:rPr>
      </w:pPr>
      <w:r w:rsidRPr="002B1F0A">
        <w:rPr>
          <w:rFonts w:asciiTheme="minorHAnsi" w:hAnsiTheme="minorHAnsi" w:cstheme="minorHAnsi"/>
        </w:rPr>
        <w:t xml:space="preserve">Čistě statistické údaje po jejich obdržení správce anonymizuje, agreguje a používá je jako globální ukazatele využívání internetových stránek. </w:t>
      </w:r>
    </w:p>
    <w:p w:rsidR="009626B3" w:rsidRPr="002B1F0A" w:rsidRDefault="009626B3" w:rsidP="0020729D">
      <w:pPr>
        <w:pStyle w:val="Default"/>
        <w:spacing w:line="23" w:lineRule="atLeast"/>
        <w:ind w:left="426" w:hanging="426"/>
        <w:jc w:val="both"/>
        <w:rPr>
          <w:rFonts w:asciiTheme="minorHAnsi" w:hAnsiTheme="minorHAnsi" w:cstheme="minorHAnsi"/>
        </w:rPr>
      </w:pPr>
    </w:p>
    <w:p w:rsidR="004B62B8" w:rsidRPr="002B1F0A" w:rsidRDefault="004B62B8" w:rsidP="0020729D">
      <w:pPr>
        <w:pStyle w:val="Odstavecseseznamem"/>
        <w:numPr>
          <w:ilvl w:val="0"/>
          <w:numId w:val="27"/>
        </w:numPr>
        <w:spacing w:after="0" w:line="23" w:lineRule="atLeast"/>
        <w:ind w:left="426" w:hanging="426"/>
        <w:jc w:val="both"/>
        <w:rPr>
          <w:rFonts w:cstheme="minorHAnsi"/>
          <w:sz w:val="24"/>
          <w:szCs w:val="24"/>
        </w:rPr>
      </w:pPr>
      <w:r w:rsidRPr="002B1F0A">
        <w:rPr>
          <w:rFonts w:cstheme="minorHAnsi"/>
          <w:sz w:val="24"/>
          <w:szCs w:val="24"/>
        </w:rPr>
        <w:t>IP adresu a unikátní identifikátor pak správce zpracovává spolu s údaji o využívání internetových stránek, aby Vám při opakovaných návštěvách mohl zobrazovat personalizovaná doporučení, jak efektivněji využívat internetové stránky. V takovém případě je však správce zpracovává pouze tehdy, pokud mu udělíte dobrovolný a informovaný souhlas ve smyslu čl. 6 odst. 1 písm. a) GDPR k ukládání cookies do Vašeho zařízení, resp. ke zpracování údajů s tím spojených.</w:t>
      </w:r>
    </w:p>
    <w:p w:rsidR="002B1F0A" w:rsidRDefault="002B1F0A" w:rsidP="0020729D">
      <w:pPr>
        <w:pStyle w:val="Default"/>
        <w:spacing w:line="23" w:lineRule="atLeast"/>
        <w:ind w:left="142"/>
        <w:jc w:val="both"/>
        <w:rPr>
          <w:rFonts w:asciiTheme="minorHAnsi" w:hAnsiTheme="minorHAnsi" w:cstheme="minorHAnsi"/>
        </w:rPr>
      </w:pPr>
    </w:p>
    <w:p w:rsidR="004B62B8" w:rsidRDefault="004B62B8" w:rsidP="0020729D">
      <w:pPr>
        <w:pStyle w:val="Default"/>
        <w:numPr>
          <w:ilvl w:val="0"/>
          <w:numId w:val="27"/>
        </w:numPr>
        <w:spacing w:line="23" w:lineRule="atLeast"/>
        <w:ind w:left="426" w:hanging="426"/>
        <w:jc w:val="both"/>
        <w:rPr>
          <w:rFonts w:asciiTheme="minorHAnsi" w:hAnsiTheme="minorHAnsi" w:cstheme="minorHAnsi"/>
        </w:rPr>
      </w:pPr>
      <w:r w:rsidRPr="002B1F0A">
        <w:rPr>
          <w:rFonts w:asciiTheme="minorHAnsi" w:hAnsiTheme="minorHAnsi" w:cstheme="minorHAnsi"/>
        </w:rPr>
        <w:t xml:space="preserve">Dále správce zpracovává Vaše osobní údaje jakožto návštěvníka tehdy, pokud jej kontaktujete prostřednictvím kontaktního formuláře, e-mailem, telefonem či prostřednictvím sociálních sítí Facebook, Instagram či Twitter; ve smyslu čl. 4 odst. 1 GDPR jimi standardně budou: </w:t>
      </w:r>
    </w:p>
    <w:p w:rsidR="00410729" w:rsidRDefault="00410729" w:rsidP="00410729">
      <w:pPr>
        <w:pStyle w:val="Odstavecseseznamem"/>
        <w:rPr>
          <w:rFonts w:cstheme="minorHAnsi"/>
        </w:rPr>
      </w:pPr>
    </w:p>
    <w:p w:rsidR="00410729" w:rsidRPr="002B1F0A" w:rsidRDefault="00410729" w:rsidP="00410729">
      <w:pPr>
        <w:pStyle w:val="Default"/>
        <w:spacing w:line="23" w:lineRule="atLeast"/>
        <w:ind w:left="426"/>
        <w:jc w:val="both"/>
        <w:rPr>
          <w:rFonts w:asciiTheme="minorHAnsi" w:hAnsiTheme="minorHAnsi" w:cstheme="minorHAnsi"/>
        </w:rPr>
      </w:pP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0"/>
          <w:numId w:val="19"/>
        </w:numPr>
        <w:spacing w:line="23" w:lineRule="atLeast"/>
        <w:ind w:left="1418"/>
        <w:jc w:val="both"/>
        <w:rPr>
          <w:rFonts w:asciiTheme="minorHAnsi" w:hAnsiTheme="minorHAnsi" w:cstheme="minorHAnsi"/>
        </w:rPr>
      </w:pPr>
      <w:r w:rsidRPr="002B1F0A">
        <w:rPr>
          <w:rFonts w:asciiTheme="minorHAnsi" w:hAnsiTheme="minorHAnsi" w:cstheme="minorHAnsi"/>
        </w:rPr>
        <w:t>adresa elektronické poš</w:t>
      </w:r>
      <w:r w:rsidR="004C3846" w:rsidRPr="002B1F0A">
        <w:rPr>
          <w:rFonts w:asciiTheme="minorHAnsi" w:hAnsiTheme="minorHAnsi" w:cstheme="minorHAnsi"/>
        </w:rPr>
        <w:t>ty (e-mail);</w:t>
      </w: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1"/>
          <w:numId w:val="2"/>
        </w:numPr>
        <w:spacing w:line="23" w:lineRule="atLeast"/>
        <w:jc w:val="both"/>
        <w:rPr>
          <w:rFonts w:asciiTheme="minorHAnsi" w:hAnsiTheme="minorHAnsi" w:cstheme="minorHAnsi"/>
        </w:rPr>
      </w:pPr>
      <w:r w:rsidRPr="002B1F0A">
        <w:rPr>
          <w:rFonts w:asciiTheme="minorHAnsi" w:hAnsiTheme="minorHAnsi" w:cstheme="minorHAnsi"/>
        </w:rPr>
        <w:t xml:space="preserve">telefonní číslo; </w:t>
      </w:r>
    </w:p>
    <w:p w:rsidR="004C3846" w:rsidRPr="002B1F0A" w:rsidRDefault="004C3846" w:rsidP="0020729D">
      <w:pPr>
        <w:pStyle w:val="Default"/>
        <w:spacing w:line="23" w:lineRule="atLeast"/>
        <w:ind w:left="1440"/>
        <w:jc w:val="both"/>
        <w:rPr>
          <w:rFonts w:asciiTheme="minorHAnsi" w:hAnsiTheme="minorHAnsi" w:cstheme="minorHAnsi"/>
        </w:rPr>
      </w:pPr>
    </w:p>
    <w:p w:rsidR="004B62B8" w:rsidRDefault="004B62B8" w:rsidP="0020729D">
      <w:pPr>
        <w:pStyle w:val="Default"/>
        <w:numPr>
          <w:ilvl w:val="1"/>
          <w:numId w:val="2"/>
        </w:numPr>
        <w:spacing w:line="23" w:lineRule="atLeast"/>
        <w:jc w:val="both"/>
        <w:rPr>
          <w:rFonts w:asciiTheme="minorHAnsi" w:hAnsiTheme="minorHAnsi" w:cstheme="minorHAnsi"/>
        </w:rPr>
      </w:pPr>
      <w:r w:rsidRPr="002B1F0A">
        <w:rPr>
          <w:rFonts w:asciiTheme="minorHAnsi" w:hAnsiTheme="minorHAnsi" w:cstheme="minorHAnsi"/>
        </w:rPr>
        <w:t xml:space="preserve">jméno a příjmení; </w:t>
      </w:r>
    </w:p>
    <w:p w:rsidR="00F56987" w:rsidRPr="002B1F0A" w:rsidRDefault="00F56987" w:rsidP="00F56987">
      <w:pPr>
        <w:pStyle w:val="Default"/>
        <w:spacing w:line="23" w:lineRule="atLeast"/>
        <w:ind w:left="1440"/>
        <w:jc w:val="both"/>
        <w:rPr>
          <w:rFonts w:asciiTheme="minorHAnsi" w:hAnsiTheme="minorHAnsi" w:cstheme="minorHAnsi"/>
        </w:rPr>
      </w:pP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1"/>
          <w:numId w:val="2"/>
        </w:numPr>
        <w:spacing w:line="23" w:lineRule="atLeast"/>
        <w:jc w:val="both"/>
        <w:rPr>
          <w:rFonts w:asciiTheme="minorHAnsi" w:hAnsiTheme="minorHAnsi" w:cstheme="minorHAnsi"/>
        </w:rPr>
      </w:pPr>
      <w:r w:rsidRPr="002B1F0A">
        <w:rPr>
          <w:rFonts w:asciiTheme="minorHAnsi" w:hAnsiTheme="minorHAnsi" w:cstheme="minorHAnsi"/>
        </w:rPr>
        <w:t xml:space="preserve">IP adresy zařízení, z nichž byl učiněn požadavek přes kontaktní formulář; </w:t>
      </w: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1"/>
          <w:numId w:val="2"/>
        </w:numPr>
        <w:spacing w:line="23" w:lineRule="atLeast"/>
        <w:jc w:val="both"/>
        <w:rPr>
          <w:rFonts w:asciiTheme="minorHAnsi" w:hAnsiTheme="minorHAnsi" w:cstheme="minorHAnsi"/>
        </w:rPr>
      </w:pPr>
      <w:r w:rsidRPr="002B1F0A">
        <w:rPr>
          <w:rFonts w:asciiTheme="minorHAnsi" w:hAnsiTheme="minorHAnsi" w:cstheme="minorHAnsi"/>
        </w:rPr>
        <w:t xml:space="preserve">síťové identifikátory přidělené správcem nebo službami Facebook, Instagram nebo Twitter; </w:t>
      </w: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1"/>
          <w:numId w:val="2"/>
        </w:numPr>
        <w:spacing w:line="23" w:lineRule="atLeast"/>
        <w:jc w:val="both"/>
        <w:rPr>
          <w:rFonts w:asciiTheme="minorHAnsi" w:hAnsiTheme="minorHAnsi" w:cstheme="minorHAnsi"/>
        </w:rPr>
      </w:pPr>
      <w:r w:rsidRPr="002B1F0A">
        <w:rPr>
          <w:rFonts w:asciiTheme="minorHAnsi" w:hAnsiTheme="minorHAnsi" w:cstheme="minorHAnsi"/>
        </w:rPr>
        <w:t xml:space="preserve">Vaše uživatelská jména na sítích Facebook, Instagram nebo Twitter, </w:t>
      </w: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0"/>
          <w:numId w:val="27"/>
        </w:numPr>
        <w:spacing w:line="23" w:lineRule="atLeast"/>
        <w:ind w:left="426" w:hanging="426"/>
        <w:jc w:val="both"/>
        <w:rPr>
          <w:rFonts w:asciiTheme="minorHAnsi" w:hAnsiTheme="minorHAnsi" w:cstheme="minorHAnsi"/>
        </w:rPr>
      </w:pPr>
      <w:r w:rsidRPr="002B1F0A">
        <w:rPr>
          <w:rFonts w:asciiTheme="minorHAnsi" w:hAnsiTheme="minorHAnsi" w:cstheme="minorHAnsi"/>
        </w:rPr>
        <w:t xml:space="preserve">Tyto osobní údaje pak správce zpracovává na základě: </w:t>
      </w:r>
    </w:p>
    <w:p w:rsidR="009626B3" w:rsidRPr="002B1F0A" w:rsidRDefault="009626B3" w:rsidP="0020729D">
      <w:pPr>
        <w:pStyle w:val="Default"/>
        <w:spacing w:line="23" w:lineRule="atLeast"/>
        <w:ind w:left="142"/>
        <w:jc w:val="both"/>
        <w:rPr>
          <w:rFonts w:asciiTheme="minorHAnsi" w:hAnsiTheme="minorHAnsi" w:cstheme="minorHAnsi"/>
        </w:rPr>
      </w:pPr>
    </w:p>
    <w:p w:rsidR="009626B3" w:rsidRPr="002B1F0A" w:rsidRDefault="004B62B8" w:rsidP="0020729D">
      <w:pPr>
        <w:pStyle w:val="Default"/>
        <w:numPr>
          <w:ilvl w:val="0"/>
          <w:numId w:val="29"/>
        </w:numPr>
        <w:spacing w:line="23" w:lineRule="atLeast"/>
        <w:jc w:val="both"/>
        <w:rPr>
          <w:rFonts w:asciiTheme="minorHAnsi" w:hAnsiTheme="minorHAnsi" w:cstheme="minorHAnsi"/>
        </w:rPr>
      </w:pPr>
      <w:r w:rsidRPr="002B1F0A">
        <w:rPr>
          <w:rFonts w:asciiTheme="minorHAnsi" w:hAnsiTheme="minorHAnsi" w:cstheme="minorHAnsi"/>
        </w:rPr>
        <w:t>Vašeho souhlasu podle čl. 6 odst. 1 písm. a) GDPR, kterým se v tomto případě rozumí ukládání cookies a zpracování takto získaných údajů propojením s údaji o využívání služby tak, aby vám mohla být zobrazována personalizovaná doporučení,</w:t>
      </w:r>
    </w:p>
    <w:p w:rsidR="004C3846" w:rsidRPr="002B1F0A" w:rsidRDefault="004C3846" w:rsidP="0020729D">
      <w:pPr>
        <w:pStyle w:val="Default"/>
        <w:spacing w:line="23" w:lineRule="atLeast"/>
        <w:ind w:left="502"/>
        <w:jc w:val="both"/>
        <w:rPr>
          <w:rFonts w:asciiTheme="minorHAnsi" w:hAnsiTheme="minorHAnsi" w:cstheme="minorHAnsi"/>
        </w:rPr>
      </w:pPr>
    </w:p>
    <w:p w:rsidR="004B62B8" w:rsidRPr="002B1F0A" w:rsidRDefault="004B62B8" w:rsidP="0020729D">
      <w:pPr>
        <w:pStyle w:val="Default"/>
        <w:numPr>
          <w:ilvl w:val="0"/>
          <w:numId w:val="29"/>
        </w:numPr>
        <w:spacing w:line="23" w:lineRule="atLeast"/>
        <w:jc w:val="both"/>
        <w:rPr>
          <w:rFonts w:asciiTheme="minorHAnsi" w:hAnsiTheme="minorHAnsi" w:cstheme="minorHAnsi"/>
        </w:rPr>
      </w:pPr>
      <w:r w:rsidRPr="002B1F0A">
        <w:rPr>
          <w:rFonts w:asciiTheme="minorHAnsi" w:hAnsiTheme="minorHAnsi" w:cstheme="minorHAnsi"/>
        </w:rPr>
        <w:t xml:space="preserve">komunikace se zákaznickou podporou (před založením uživatelského účtu nebo při odhlášení z uživatelského účtu), což je správcův i Váš oprávněný zájem ve smyslu čl. 6 odst. 1 písm. f) GDPR. </w:t>
      </w: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0"/>
          <w:numId w:val="27"/>
        </w:numPr>
        <w:spacing w:line="23" w:lineRule="atLeast"/>
        <w:ind w:left="426" w:hanging="426"/>
        <w:jc w:val="both"/>
        <w:rPr>
          <w:rFonts w:asciiTheme="minorHAnsi" w:hAnsiTheme="minorHAnsi" w:cstheme="minorHAnsi"/>
        </w:rPr>
      </w:pPr>
      <w:r w:rsidRPr="002B1F0A">
        <w:rPr>
          <w:rFonts w:asciiTheme="minorHAnsi" w:hAnsiTheme="minorHAnsi" w:cstheme="minorHAnsi"/>
        </w:rPr>
        <w:t xml:space="preserve">Informace o tom, jak využíváte služby správce, jakož i informace získané z cookies, resp. jejich použitelnost pro shora uvedené účely, je omezena na dobu trvání smlouvy, tj. většinou po dobu jedné návštěvy internetových stránek, nejdéle však po dobu 2 let nebo do doby odvolání souhlasu v souladu </w:t>
      </w:r>
      <w:r w:rsidRPr="00B94226">
        <w:rPr>
          <w:rFonts w:asciiTheme="minorHAnsi" w:hAnsiTheme="minorHAnsi" w:cstheme="minorHAnsi"/>
          <w:color w:val="auto"/>
        </w:rPr>
        <w:t xml:space="preserve">s čl. </w:t>
      </w:r>
      <w:r w:rsidR="00B94226" w:rsidRPr="00B94226">
        <w:rPr>
          <w:rFonts w:asciiTheme="minorHAnsi" w:hAnsiTheme="minorHAnsi" w:cstheme="minorHAnsi"/>
          <w:color w:val="auto"/>
        </w:rPr>
        <w:t>9</w:t>
      </w:r>
      <w:r w:rsidRPr="00B94226">
        <w:rPr>
          <w:rFonts w:asciiTheme="minorHAnsi" w:hAnsiTheme="minorHAnsi" w:cstheme="minorHAnsi"/>
          <w:color w:val="auto"/>
        </w:rPr>
        <w:t xml:space="preserve"> těchto zásad.</w:t>
      </w:r>
      <w:r w:rsidRPr="002B1F0A">
        <w:rPr>
          <w:rFonts w:asciiTheme="minorHAnsi" w:hAnsiTheme="minorHAnsi" w:cstheme="minorHAnsi"/>
        </w:rPr>
        <w:t xml:space="preserve"> </w:t>
      </w:r>
    </w:p>
    <w:p w:rsidR="009626B3" w:rsidRPr="002B1F0A" w:rsidRDefault="009626B3" w:rsidP="0020729D">
      <w:pPr>
        <w:pStyle w:val="Default"/>
        <w:spacing w:line="23" w:lineRule="atLeast"/>
        <w:ind w:left="426" w:hanging="426"/>
        <w:jc w:val="both"/>
        <w:rPr>
          <w:rFonts w:asciiTheme="minorHAnsi" w:hAnsiTheme="minorHAnsi" w:cstheme="minorHAnsi"/>
        </w:rPr>
      </w:pPr>
    </w:p>
    <w:p w:rsidR="004B62B8" w:rsidRPr="002B1F0A" w:rsidRDefault="004B62B8" w:rsidP="0020729D">
      <w:pPr>
        <w:pStyle w:val="Odstavecseseznamem"/>
        <w:numPr>
          <w:ilvl w:val="0"/>
          <w:numId w:val="27"/>
        </w:numPr>
        <w:spacing w:after="0" w:line="23" w:lineRule="atLeast"/>
        <w:ind w:left="426" w:hanging="426"/>
        <w:jc w:val="both"/>
        <w:rPr>
          <w:rFonts w:cstheme="minorHAnsi"/>
          <w:sz w:val="24"/>
          <w:szCs w:val="24"/>
        </w:rPr>
      </w:pPr>
      <w:r w:rsidRPr="002B1F0A">
        <w:rPr>
          <w:rFonts w:cstheme="minorHAnsi"/>
          <w:sz w:val="24"/>
          <w:szCs w:val="24"/>
        </w:rPr>
        <w:t>Registrací vašeho uživatelského účtu a přihlášením do služby správce začíná zpracovávat Vaše osobní údaje.</w:t>
      </w:r>
    </w:p>
    <w:p w:rsidR="009626B3" w:rsidRPr="002B1F0A" w:rsidRDefault="009626B3" w:rsidP="0020729D">
      <w:pPr>
        <w:spacing w:after="0" w:line="23" w:lineRule="atLeast"/>
        <w:ind w:left="426" w:hanging="426"/>
        <w:jc w:val="both"/>
        <w:rPr>
          <w:rFonts w:cstheme="minorHAnsi"/>
          <w:sz w:val="24"/>
          <w:szCs w:val="24"/>
        </w:rPr>
      </w:pPr>
    </w:p>
    <w:p w:rsidR="004B62B8" w:rsidRPr="002B1F0A" w:rsidRDefault="004B62B8" w:rsidP="0020729D">
      <w:pPr>
        <w:pStyle w:val="Default"/>
        <w:numPr>
          <w:ilvl w:val="0"/>
          <w:numId w:val="27"/>
        </w:numPr>
        <w:spacing w:line="23" w:lineRule="atLeast"/>
        <w:ind w:left="426" w:hanging="426"/>
        <w:jc w:val="both"/>
        <w:rPr>
          <w:rFonts w:asciiTheme="minorHAnsi" w:hAnsiTheme="minorHAnsi" w:cstheme="minorHAnsi"/>
        </w:rPr>
      </w:pPr>
      <w:r w:rsidRPr="002B1F0A">
        <w:rPr>
          <w:rFonts w:asciiTheme="minorHAnsi" w:hAnsiTheme="minorHAnsi" w:cstheme="minorHAnsi"/>
        </w:rPr>
        <w:t>Ve smyslu čl. 4 odst. 1 GDPR o Vás správce v souladu s výše uvedený</w:t>
      </w:r>
      <w:r w:rsidR="009626B3" w:rsidRPr="002B1F0A">
        <w:rPr>
          <w:rFonts w:asciiTheme="minorHAnsi" w:hAnsiTheme="minorHAnsi" w:cstheme="minorHAnsi"/>
        </w:rPr>
        <w:t>m zpracovává tyto osobní údaje:</w:t>
      </w:r>
    </w:p>
    <w:p w:rsidR="009626B3" w:rsidRPr="002B1F0A" w:rsidRDefault="009626B3" w:rsidP="0020729D">
      <w:pPr>
        <w:pStyle w:val="Default"/>
        <w:spacing w:line="23" w:lineRule="atLeast"/>
        <w:ind w:left="142"/>
        <w:jc w:val="both"/>
        <w:rPr>
          <w:rFonts w:asciiTheme="minorHAnsi" w:hAnsiTheme="minorHAnsi" w:cstheme="minorHAnsi"/>
        </w:rPr>
      </w:pPr>
    </w:p>
    <w:p w:rsidR="004B62B8" w:rsidRPr="002B1F0A" w:rsidRDefault="004B62B8"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 xml:space="preserve">jméno a příjmení; </w:t>
      </w:r>
    </w:p>
    <w:p w:rsidR="004C3846" w:rsidRPr="002B1F0A" w:rsidRDefault="004C3846" w:rsidP="0020729D">
      <w:pPr>
        <w:pStyle w:val="Default"/>
        <w:spacing w:line="23" w:lineRule="atLeast"/>
        <w:ind w:left="862"/>
        <w:jc w:val="both"/>
        <w:rPr>
          <w:rFonts w:asciiTheme="minorHAnsi" w:hAnsiTheme="minorHAnsi" w:cstheme="minorHAnsi"/>
        </w:rPr>
      </w:pPr>
    </w:p>
    <w:p w:rsidR="009626B3"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adresa elektronické pošty</w:t>
      </w:r>
    </w:p>
    <w:p w:rsidR="004C3846" w:rsidRPr="002B1F0A" w:rsidRDefault="004C3846" w:rsidP="0020729D">
      <w:pPr>
        <w:pStyle w:val="Default"/>
        <w:spacing w:line="23" w:lineRule="atLeast"/>
        <w:ind w:left="862"/>
        <w:jc w:val="both"/>
        <w:rPr>
          <w:rFonts w:asciiTheme="minorHAnsi" w:hAnsiTheme="minorHAnsi" w:cstheme="minorHAnsi"/>
        </w:rPr>
      </w:pPr>
    </w:p>
    <w:p w:rsidR="009626B3"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 xml:space="preserve">uživatelské jméno; </w:t>
      </w:r>
    </w:p>
    <w:p w:rsidR="004C3846" w:rsidRPr="002B1F0A" w:rsidRDefault="004C3846" w:rsidP="0020729D">
      <w:pPr>
        <w:pStyle w:val="Default"/>
        <w:spacing w:line="23" w:lineRule="atLeast"/>
        <w:ind w:left="862"/>
        <w:jc w:val="both"/>
        <w:rPr>
          <w:rFonts w:asciiTheme="minorHAnsi" w:hAnsiTheme="minorHAnsi" w:cstheme="minorHAnsi"/>
        </w:rPr>
      </w:pPr>
    </w:p>
    <w:p w:rsidR="009626B3"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 xml:space="preserve">adresa bydliště; </w:t>
      </w:r>
    </w:p>
    <w:p w:rsidR="004C3846" w:rsidRPr="002B1F0A" w:rsidRDefault="004C3846" w:rsidP="0020729D">
      <w:pPr>
        <w:pStyle w:val="Default"/>
        <w:spacing w:line="23" w:lineRule="atLeast"/>
        <w:jc w:val="both"/>
        <w:rPr>
          <w:rFonts w:asciiTheme="minorHAnsi" w:hAnsiTheme="minorHAnsi" w:cstheme="minorHAnsi"/>
        </w:rPr>
      </w:pPr>
    </w:p>
    <w:p w:rsidR="009626B3"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 xml:space="preserve">telefonní číslo; </w:t>
      </w:r>
    </w:p>
    <w:p w:rsidR="004C3846" w:rsidRPr="002B1F0A" w:rsidRDefault="004C3846" w:rsidP="0020729D">
      <w:pPr>
        <w:pStyle w:val="Default"/>
        <w:spacing w:line="23" w:lineRule="atLeast"/>
        <w:jc w:val="both"/>
        <w:rPr>
          <w:rFonts w:asciiTheme="minorHAnsi" w:hAnsiTheme="minorHAnsi" w:cstheme="minorHAnsi"/>
        </w:rPr>
      </w:pPr>
    </w:p>
    <w:p w:rsidR="009626B3"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IP adresy zařízení, z nichž proběhlo přihlášení do služby či případně</w:t>
      </w:r>
      <w:r w:rsidR="004C3846" w:rsidRPr="002B1F0A">
        <w:rPr>
          <w:rFonts w:asciiTheme="minorHAnsi" w:hAnsiTheme="minorHAnsi" w:cstheme="minorHAnsi"/>
        </w:rPr>
        <w:t>,</w:t>
      </w:r>
      <w:r w:rsidRPr="002B1F0A">
        <w:rPr>
          <w:rFonts w:asciiTheme="minorHAnsi" w:hAnsiTheme="minorHAnsi" w:cstheme="minorHAnsi"/>
        </w:rPr>
        <w:t xml:space="preserve"> z nichž byl učiněn požadavek přes kontaktní formulář; a další vybrané údaje ze systémových logů (údaje o prohlížeči, jazyk prohlížeče, datum/čas, apod.); </w:t>
      </w:r>
    </w:p>
    <w:p w:rsidR="004C3846" w:rsidRPr="002B1F0A" w:rsidRDefault="004C3846" w:rsidP="0020729D">
      <w:pPr>
        <w:pStyle w:val="Default"/>
        <w:spacing w:line="23" w:lineRule="atLeast"/>
        <w:jc w:val="both"/>
        <w:rPr>
          <w:rFonts w:asciiTheme="minorHAnsi" w:hAnsiTheme="minorHAnsi" w:cstheme="minorHAnsi"/>
        </w:rPr>
      </w:pPr>
    </w:p>
    <w:p w:rsidR="004C3846"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údaje o Vašich preferencích v rámci využívání internetových stránek;</w:t>
      </w:r>
    </w:p>
    <w:p w:rsidR="009626B3" w:rsidRPr="002B1F0A" w:rsidRDefault="009626B3" w:rsidP="0020729D">
      <w:pPr>
        <w:pStyle w:val="Default"/>
        <w:spacing w:line="23" w:lineRule="atLeast"/>
        <w:jc w:val="both"/>
        <w:rPr>
          <w:rFonts w:asciiTheme="minorHAnsi" w:hAnsiTheme="minorHAnsi" w:cstheme="minorHAnsi"/>
        </w:rPr>
      </w:pPr>
      <w:r w:rsidRPr="002B1F0A">
        <w:rPr>
          <w:rFonts w:asciiTheme="minorHAnsi" w:hAnsiTheme="minorHAnsi" w:cstheme="minorHAnsi"/>
        </w:rPr>
        <w:t xml:space="preserve"> </w:t>
      </w:r>
    </w:p>
    <w:p w:rsidR="009626B3"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 xml:space="preserve">informace o využívání internetových stránek a informace o tom, odkud jste internetové stránky navštívili, kdy jste je navštívili a opustili, či třeba kolikrát jste již internetové stránky navštívili; </w:t>
      </w:r>
    </w:p>
    <w:p w:rsidR="004C3846" w:rsidRPr="002B1F0A" w:rsidRDefault="004C3846" w:rsidP="0020729D">
      <w:pPr>
        <w:pStyle w:val="Default"/>
        <w:spacing w:line="23" w:lineRule="atLeast"/>
        <w:jc w:val="both"/>
        <w:rPr>
          <w:rFonts w:asciiTheme="minorHAnsi" w:hAnsiTheme="minorHAnsi" w:cstheme="minorHAnsi"/>
        </w:rPr>
      </w:pPr>
    </w:p>
    <w:p w:rsidR="009626B3"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 xml:space="preserve">síťové identifikátory přidělené správcem nebo službami Facebook, Instagram či Twitter, Vaše uživatelská jména na těchto sítích a případně přidružené e-maily; </w:t>
      </w:r>
    </w:p>
    <w:p w:rsidR="00755A8A" w:rsidRPr="002B1F0A" w:rsidRDefault="00755A8A" w:rsidP="0020729D">
      <w:pPr>
        <w:pStyle w:val="Default"/>
        <w:spacing w:line="23" w:lineRule="atLeast"/>
        <w:jc w:val="both"/>
        <w:rPr>
          <w:rFonts w:asciiTheme="minorHAnsi" w:hAnsiTheme="minorHAnsi" w:cstheme="minorHAnsi"/>
        </w:rPr>
      </w:pPr>
    </w:p>
    <w:p w:rsidR="009626B3"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 xml:space="preserve">další fakturační údaje (číslo bankovního účtu, IČ a DIČ); </w:t>
      </w:r>
    </w:p>
    <w:p w:rsidR="004C3846" w:rsidRPr="002B1F0A" w:rsidRDefault="004C3846" w:rsidP="0020729D">
      <w:pPr>
        <w:pStyle w:val="Default"/>
        <w:spacing w:line="23" w:lineRule="atLeast"/>
        <w:ind w:left="862"/>
        <w:jc w:val="both"/>
        <w:rPr>
          <w:rFonts w:asciiTheme="minorHAnsi" w:hAnsiTheme="minorHAnsi" w:cstheme="minorHAnsi"/>
        </w:rPr>
      </w:pPr>
    </w:p>
    <w:p w:rsidR="009626B3"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 xml:space="preserve">další údaje, které mohou vést k Vaší identifikaci (např. komentáře, poznámky); </w:t>
      </w:r>
    </w:p>
    <w:p w:rsidR="004C3846" w:rsidRPr="002B1F0A" w:rsidRDefault="004C3846" w:rsidP="0020729D">
      <w:pPr>
        <w:pStyle w:val="Default"/>
        <w:spacing w:line="23" w:lineRule="atLeast"/>
        <w:jc w:val="both"/>
        <w:rPr>
          <w:rFonts w:asciiTheme="minorHAnsi" w:hAnsiTheme="minorHAnsi" w:cstheme="minorHAnsi"/>
        </w:rPr>
      </w:pPr>
    </w:p>
    <w:p w:rsidR="009626B3" w:rsidRPr="002B1F0A" w:rsidRDefault="009626B3" w:rsidP="0020729D">
      <w:pPr>
        <w:pStyle w:val="Default"/>
        <w:numPr>
          <w:ilvl w:val="0"/>
          <w:numId w:val="19"/>
        </w:numPr>
        <w:spacing w:line="23" w:lineRule="atLeast"/>
        <w:jc w:val="both"/>
        <w:rPr>
          <w:rFonts w:asciiTheme="minorHAnsi" w:hAnsiTheme="minorHAnsi" w:cstheme="minorHAnsi"/>
        </w:rPr>
      </w:pPr>
      <w:r w:rsidRPr="002B1F0A">
        <w:rPr>
          <w:rFonts w:asciiTheme="minorHAnsi" w:hAnsiTheme="minorHAnsi" w:cstheme="minorHAnsi"/>
        </w:rPr>
        <w:t xml:space="preserve">údaje o platbách. </w:t>
      </w:r>
    </w:p>
    <w:p w:rsidR="009626B3" w:rsidRPr="002B1F0A" w:rsidRDefault="009626B3" w:rsidP="0020729D">
      <w:pPr>
        <w:pStyle w:val="Default"/>
        <w:spacing w:line="23" w:lineRule="atLeast"/>
        <w:ind w:left="142"/>
        <w:jc w:val="both"/>
        <w:rPr>
          <w:rFonts w:asciiTheme="minorHAnsi" w:hAnsiTheme="minorHAnsi" w:cstheme="minorHAnsi"/>
        </w:rPr>
      </w:pPr>
    </w:p>
    <w:p w:rsidR="009626B3" w:rsidRPr="002B1F0A" w:rsidRDefault="009626B3" w:rsidP="0020729D">
      <w:pPr>
        <w:pStyle w:val="Default"/>
        <w:numPr>
          <w:ilvl w:val="0"/>
          <w:numId w:val="27"/>
        </w:numPr>
        <w:spacing w:line="23" w:lineRule="atLeast"/>
        <w:ind w:left="426" w:hanging="426"/>
        <w:jc w:val="both"/>
        <w:rPr>
          <w:rFonts w:asciiTheme="minorHAnsi" w:hAnsiTheme="minorHAnsi" w:cstheme="minorHAnsi"/>
        </w:rPr>
      </w:pPr>
      <w:r w:rsidRPr="002B1F0A">
        <w:rPr>
          <w:rFonts w:asciiTheme="minorHAnsi" w:hAnsiTheme="minorHAnsi" w:cstheme="minorHAnsi"/>
        </w:rPr>
        <w:t xml:space="preserve">Tyto osobní údaje pak správce zpracovává za účelem: </w:t>
      </w:r>
    </w:p>
    <w:p w:rsidR="009626B3" w:rsidRPr="002B1F0A" w:rsidRDefault="009626B3" w:rsidP="0020729D">
      <w:pPr>
        <w:pStyle w:val="Default"/>
        <w:spacing w:line="23" w:lineRule="atLeast"/>
        <w:ind w:left="142"/>
        <w:jc w:val="both"/>
        <w:rPr>
          <w:rFonts w:asciiTheme="minorHAnsi" w:hAnsiTheme="minorHAnsi" w:cstheme="minorHAnsi"/>
        </w:rPr>
      </w:pPr>
    </w:p>
    <w:p w:rsidR="009626B3" w:rsidRPr="002B1F0A" w:rsidRDefault="009626B3" w:rsidP="0020729D">
      <w:pPr>
        <w:pStyle w:val="Default"/>
        <w:numPr>
          <w:ilvl w:val="0"/>
          <w:numId w:val="32"/>
        </w:numPr>
        <w:spacing w:line="23" w:lineRule="atLeast"/>
        <w:jc w:val="both"/>
        <w:rPr>
          <w:rFonts w:asciiTheme="minorHAnsi" w:hAnsiTheme="minorHAnsi" w:cstheme="minorHAnsi"/>
        </w:rPr>
      </w:pPr>
      <w:r w:rsidRPr="002B1F0A">
        <w:rPr>
          <w:rFonts w:asciiTheme="minorHAnsi" w:hAnsiTheme="minorHAnsi" w:cstheme="minorHAnsi"/>
        </w:rPr>
        <w:t xml:space="preserve">poskytování a zpřístupňování online </w:t>
      </w:r>
      <w:r w:rsidR="00410729">
        <w:rPr>
          <w:rFonts w:asciiTheme="minorHAnsi" w:hAnsiTheme="minorHAnsi" w:cstheme="minorHAnsi"/>
        </w:rPr>
        <w:t>přehlídky Jihočeské klávesy</w:t>
      </w:r>
      <w:r w:rsidRPr="002B1F0A">
        <w:rPr>
          <w:rFonts w:asciiTheme="minorHAnsi" w:hAnsiTheme="minorHAnsi" w:cstheme="minorHAnsi"/>
        </w:rPr>
        <w:t xml:space="preserve">, zasílání vámi vybraných notifikačních e-mailů, ukládání a analýza informací o používání internetových stránek a poskytování personalizovaných doporučení pro usnadnění Vaší práce s internetovými stránkami na základě těchto údajů, vyřizování vašich dotazů o změnách; </w:t>
      </w:r>
    </w:p>
    <w:p w:rsidR="009626B3" w:rsidRPr="002B1F0A" w:rsidRDefault="009626B3" w:rsidP="0020729D">
      <w:pPr>
        <w:pStyle w:val="Default"/>
        <w:spacing w:line="23" w:lineRule="atLeast"/>
        <w:ind w:left="142"/>
        <w:jc w:val="both"/>
        <w:rPr>
          <w:rFonts w:asciiTheme="minorHAnsi" w:hAnsiTheme="minorHAnsi" w:cstheme="minorHAnsi"/>
        </w:rPr>
      </w:pPr>
    </w:p>
    <w:p w:rsidR="009626B3" w:rsidRDefault="009626B3" w:rsidP="0020729D">
      <w:pPr>
        <w:pStyle w:val="Default"/>
        <w:numPr>
          <w:ilvl w:val="0"/>
          <w:numId w:val="32"/>
        </w:numPr>
        <w:spacing w:line="23" w:lineRule="atLeast"/>
        <w:jc w:val="both"/>
        <w:rPr>
          <w:rFonts w:asciiTheme="minorHAnsi" w:hAnsiTheme="minorHAnsi" w:cstheme="minorHAnsi"/>
        </w:rPr>
      </w:pPr>
      <w:r w:rsidRPr="002B1F0A">
        <w:rPr>
          <w:rFonts w:asciiTheme="minorHAnsi" w:hAnsiTheme="minorHAnsi" w:cstheme="minorHAnsi"/>
        </w:rPr>
        <w:t xml:space="preserve">ochrany serverů před útoky a uživatelských účtů před zneužitím třetími stranami či zneužitím ze strany některých uživatelů, informování o plánovaných odstávkách a technické údržbě softwaru a hardwaru, což je správcův i Váš </w:t>
      </w:r>
      <w:r w:rsidRPr="002B1F0A">
        <w:rPr>
          <w:rFonts w:asciiTheme="minorHAnsi" w:hAnsiTheme="minorHAnsi" w:cstheme="minorHAnsi"/>
          <w:b/>
          <w:bCs/>
        </w:rPr>
        <w:t xml:space="preserve">oprávněný zájem </w:t>
      </w:r>
      <w:r w:rsidRPr="002B1F0A">
        <w:rPr>
          <w:rFonts w:asciiTheme="minorHAnsi" w:hAnsiTheme="minorHAnsi" w:cstheme="minorHAnsi"/>
        </w:rPr>
        <w:t xml:space="preserve">ve smyslu čl. 6 odst. 1 písm. f) GDPR; </w:t>
      </w:r>
    </w:p>
    <w:p w:rsidR="0020729D" w:rsidRDefault="0020729D" w:rsidP="0020729D">
      <w:pPr>
        <w:pStyle w:val="Default"/>
        <w:spacing w:line="23" w:lineRule="atLeast"/>
        <w:ind w:left="862"/>
        <w:jc w:val="both"/>
        <w:rPr>
          <w:rFonts w:asciiTheme="minorHAnsi" w:hAnsiTheme="minorHAnsi" w:cstheme="minorHAnsi"/>
        </w:rPr>
      </w:pPr>
    </w:p>
    <w:p w:rsidR="009626B3" w:rsidRPr="00755A8A" w:rsidRDefault="009626B3" w:rsidP="0020729D">
      <w:pPr>
        <w:pStyle w:val="Default"/>
        <w:numPr>
          <w:ilvl w:val="0"/>
          <w:numId w:val="32"/>
        </w:numPr>
        <w:spacing w:line="23" w:lineRule="atLeast"/>
        <w:jc w:val="both"/>
        <w:rPr>
          <w:rFonts w:asciiTheme="minorHAnsi" w:hAnsiTheme="minorHAnsi" w:cstheme="minorHAnsi"/>
        </w:rPr>
      </w:pPr>
      <w:r w:rsidRPr="00755A8A">
        <w:rPr>
          <w:rFonts w:asciiTheme="minorHAnsi" w:hAnsiTheme="minorHAnsi" w:cstheme="minorHAnsi"/>
        </w:rPr>
        <w:t xml:space="preserve">předcházení škod způsobených ztrátou, znehodnocením nebo poškozením dat pravidelným zálohováním internetových stránek, a to v rámci </w:t>
      </w:r>
      <w:r w:rsidRPr="00755A8A">
        <w:rPr>
          <w:rFonts w:asciiTheme="minorHAnsi" w:hAnsiTheme="minorHAnsi" w:cstheme="minorHAnsi"/>
          <w:b/>
          <w:bCs/>
        </w:rPr>
        <w:t xml:space="preserve">plnění smlouvy </w:t>
      </w:r>
      <w:r w:rsidRPr="00755A8A">
        <w:rPr>
          <w:rFonts w:asciiTheme="minorHAnsi" w:hAnsiTheme="minorHAnsi" w:cstheme="minorHAnsi"/>
        </w:rPr>
        <w:t xml:space="preserve">a </w:t>
      </w:r>
      <w:r w:rsidRPr="00755A8A">
        <w:rPr>
          <w:rFonts w:asciiTheme="minorHAnsi" w:hAnsiTheme="minorHAnsi" w:cstheme="minorHAnsi"/>
          <w:b/>
          <w:bCs/>
        </w:rPr>
        <w:t xml:space="preserve">oprávněného zájmu </w:t>
      </w:r>
      <w:r w:rsidRPr="00755A8A">
        <w:rPr>
          <w:rFonts w:asciiTheme="minorHAnsi" w:hAnsiTheme="minorHAnsi" w:cstheme="minorHAnsi"/>
        </w:rPr>
        <w:t xml:space="preserve">na řádném poskytování služeb; </w:t>
      </w:r>
    </w:p>
    <w:p w:rsidR="009626B3" w:rsidRPr="002B1F0A" w:rsidRDefault="009626B3" w:rsidP="0020729D">
      <w:pPr>
        <w:pStyle w:val="Default"/>
        <w:spacing w:line="23" w:lineRule="atLeast"/>
        <w:ind w:left="142"/>
        <w:jc w:val="both"/>
        <w:rPr>
          <w:rFonts w:asciiTheme="minorHAnsi" w:hAnsiTheme="minorHAnsi" w:cstheme="minorHAnsi"/>
        </w:rPr>
      </w:pPr>
    </w:p>
    <w:p w:rsidR="009626B3" w:rsidRPr="002B1F0A" w:rsidRDefault="009626B3" w:rsidP="0020729D">
      <w:pPr>
        <w:pStyle w:val="Default"/>
        <w:numPr>
          <w:ilvl w:val="0"/>
          <w:numId w:val="32"/>
        </w:numPr>
        <w:spacing w:line="23" w:lineRule="atLeast"/>
        <w:jc w:val="both"/>
        <w:rPr>
          <w:rFonts w:asciiTheme="minorHAnsi" w:hAnsiTheme="minorHAnsi" w:cstheme="minorHAnsi"/>
        </w:rPr>
      </w:pPr>
      <w:r w:rsidRPr="002B1F0A">
        <w:rPr>
          <w:rFonts w:asciiTheme="minorHAnsi" w:hAnsiTheme="minorHAnsi" w:cstheme="minorHAnsi"/>
        </w:rPr>
        <w:t xml:space="preserve">aby Vás správce mohl, v rámci jeho </w:t>
      </w:r>
      <w:r w:rsidRPr="002B1F0A">
        <w:rPr>
          <w:rFonts w:asciiTheme="minorHAnsi" w:hAnsiTheme="minorHAnsi" w:cstheme="minorHAnsi"/>
          <w:b/>
          <w:bCs/>
        </w:rPr>
        <w:t>oprávněného zájmu</w:t>
      </w:r>
      <w:r w:rsidRPr="002B1F0A">
        <w:rPr>
          <w:rFonts w:asciiTheme="minorHAnsi" w:hAnsiTheme="minorHAnsi" w:cstheme="minorHAnsi"/>
        </w:rPr>
        <w:t xml:space="preserve">, informovat, jaká zlepšení a novinky plánuje, abyste měli vždy aktuální a přesný přehled, ve smyslu </w:t>
      </w:r>
      <w:r w:rsidR="00755A8A">
        <w:rPr>
          <w:rFonts w:asciiTheme="minorHAnsi" w:hAnsiTheme="minorHAnsi" w:cstheme="minorHAnsi"/>
        </w:rPr>
        <w:t>čl.</w:t>
      </w:r>
      <w:r w:rsidRPr="002B1F0A">
        <w:rPr>
          <w:rFonts w:asciiTheme="minorHAnsi" w:hAnsiTheme="minorHAnsi" w:cstheme="minorHAnsi"/>
        </w:rPr>
        <w:t xml:space="preserve"> 47 GDPR. </w:t>
      </w:r>
    </w:p>
    <w:p w:rsidR="009626B3" w:rsidRPr="002B1F0A" w:rsidRDefault="009626B3" w:rsidP="0020729D">
      <w:pPr>
        <w:pStyle w:val="Default"/>
        <w:spacing w:line="23" w:lineRule="atLeast"/>
        <w:ind w:left="142"/>
        <w:jc w:val="both"/>
        <w:rPr>
          <w:rFonts w:asciiTheme="minorHAnsi" w:hAnsiTheme="minorHAnsi" w:cstheme="minorHAnsi"/>
        </w:rPr>
      </w:pPr>
    </w:p>
    <w:p w:rsidR="009626B3" w:rsidRPr="002B1F0A" w:rsidRDefault="009626B3" w:rsidP="0020729D">
      <w:pPr>
        <w:pStyle w:val="Default"/>
        <w:spacing w:line="23" w:lineRule="atLeast"/>
        <w:jc w:val="both"/>
        <w:rPr>
          <w:rFonts w:asciiTheme="minorHAnsi" w:hAnsiTheme="minorHAnsi" w:cstheme="minorHAnsi"/>
        </w:rPr>
      </w:pPr>
    </w:p>
    <w:p w:rsidR="009626B3" w:rsidRPr="002B1F0A" w:rsidRDefault="009626B3" w:rsidP="0020729D">
      <w:pPr>
        <w:pStyle w:val="Default"/>
        <w:spacing w:line="23" w:lineRule="atLeast"/>
        <w:jc w:val="both"/>
        <w:rPr>
          <w:rFonts w:asciiTheme="minorHAnsi" w:hAnsiTheme="minorHAnsi" w:cstheme="minorHAnsi"/>
        </w:rPr>
      </w:pPr>
    </w:p>
    <w:p w:rsidR="009626B3" w:rsidRPr="002B1F0A" w:rsidRDefault="009626B3" w:rsidP="0020729D">
      <w:pPr>
        <w:pStyle w:val="Default"/>
        <w:spacing w:line="23" w:lineRule="atLeast"/>
        <w:jc w:val="both"/>
        <w:rPr>
          <w:rFonts w:asciiTheme="minorHAnsi" w:hAnsiTheme="minorHAnsi" w:cstheme="minorHAnsi"/>
        </w:rPr>
      </w:pPr>
    </w:p>
    <w:p w:rsidR="007B5C1B" w:rsidRPr="002B1F0A" w:rsidRDefault="007B5C1B" w:rsidP="0020729D">
      <w:pPr>
        <w:spacing w:after="0" w:line="23" w:lineRule="atLeast"/>
        <w:ind w:left="142"/>
        <w:jc w:val="both"/>
        <w:rPr>
          <w:rFonts w:cstheme="minorHAnsi"/>
          <w:sz w:val="24"/>
          <w:szCs w:val="24"/>
        </w:rPr>
      </w:pPr>
    </w:p>
    <w:p w:rsidR="007B5C1B" w:rsidRPr="002B1F0A" w:rsidRDefault="00CF5130" w:rsidP="0020729D">
      <w:pPr>
        <w:pStyle w:val="Odstavecseseznamem"/>
        <w:numPr>
          <w:ilvl w:val="0"/>
          <w:numId w:val="2"/>
        </w:numPr>
        <w:spacing w:after="0" w:line="23" w:lineRule="atLeast"/>
        <w:ind w:left="142"/>
        <w:jc w:val="center"/>
        <w:rPr>
          <w:rFonts w:cstheme="minorHAnsi"/>
          <w:b/>
          <w:sz w:val="24"/>
          <w:szCs w:val="24"/>
        </w:rPr>
      </w:pPr>
      <w:r>
        <w:rPr>
          <w:rFonts w:cstheme="minorHAnsi"/>
          <w:b/>
          <w:sz w:val="24"/>
          <w:szCs w:val="24"/>
        </w:rPr>
        <w:t>Zpracovávání údajů na základě souhlasu</w:t>
      </w:r>
    </w:p>
    <w:p w:rsidR="003C75E9" w:rsidRPr="002B1F0A" w:rsidRDefault="003C75E9" w:rsidP="0020729D">
      <w:pPr>
        <w:spacing w:after="0" w:line="23" w:lineRule="atLeast"/>
        <w:jc w:val="both"/>
        <w:rPr>
          <w:rFonts w:cstheme="minorHAnsi"/>
          <w:sz w:val="24"/>
          <w:szCs w:val="24"/>
        </w:rPr>
      </w:pPr>
    </w:p>
    <w:p w:rsidR="00CF5130" w:rsidRPr="00CF5130" w:rsidRDefault="00CF5130" w:rsidP="0020729D">
      <w:pPr>
        <w:pStyle w:val="Default"/>
        <w:numPr>
          <w:ilvl w:val="0"/>
          <w:numId w:val="34"/>
        </w:numPr>
        <w:spacing w:line="23" w:lineRule="atLeast"/>
        <w:ind w:left="426" w:hanging="426"/>
        <w:jc w:val="both"/>
        <w:rPr>
          <w:rFonts w:asciiTheme="minorHAnsi" w:hAnsiTheme="minorHAnsi" w:cstheme="minorHAnsi"/>
        </w:rPr>
      </w:pPr>
      <w:r w:rsidRPr="00CF5130">
        <w:rPr>
          <w:rFonts w:asciiTheme="minorHAnsi" w:hAnsiTheme="minorHAnsi" w:cstheme="minorHAnsi"/>
        </w:rPr>
        <w:t xml:space="preserve">Správce může zpracovávat Vaše osobní údaje také v případě, dáte-li mu k tomu dobrovolný a informovaný souhlas ve smyslu čl. 6 odst. 1 písm. a) GDPR. Využívání internetových stránek není nikdy vázáno na poskytnutí souhlasu, díky Vašemu souhlasu Vám však správce může usnadnit práci s internetovými stránkami a souhlas mu může pomoci zlepšit jím poskytované služby. </w:t>
      </w:r>
    </w:p>
    <w:p w:rsidR="00CF5130" w:rsidRPr="00CF5130" w:rsidRDefault="00CF5130" w:rsidP="0020729D">
      <w:pPr>
        <w:pStyle w:val="Default"/>
        <w:spacing w:line="23" w:lineRule="atLeast"/>
        <w:ind w:left="426" w:hanging="426"/>
        <w:jc w:val="both"/>
        <w:rPr>
          <w:rFonts w:asciiTheme="minorHAnsi" w:hAnsiTheme="minorHAnsi" w:cstheme="minorHAnsi"/>
        </w:rPr>
      </w:pPr>
    </w:p>
    <w:p w:rsidR="00CF5130" w:rsidRPr="00CF5130" w:rsidRDefault="00CF5130" w:rsidP="0020729D">
      <w:pPr>
        <w:pStyle w:val="Default"/>
        <w:spacing w:line="23" w:lineRule="atLeast"/>
        <w:ind w:left="426" w:hanging="426"/>
        <w:jc w:val="both"/>
        <w:rPr>
          <w:rFonts w:asciiTheme="minorHAnsi" w:hAnsiTheme="minorHAnsi" w:cstheme="minorHAnsi"/>
        </w:rPr>
      </w:pPr>
    </w:p>
    <w:p w:rsidR="003C75E9" w:rsidRDefault="00CF5130" w:rsidP="0020729D">
      <w:pPr>
        <w:pStyle w:val="Odstavecseseznamem"/>
        <w:numPr>
          <w:ilvl w:val="0"/>
          <w:numId w:val="34"/>
        </w:numPr>
        <w:spacing w:after="0" w:line="23" w:lineRule="atLeast"/>
        <w:ind w:left="426" w:hanging="426"/>
        <w:jc w:val="both"/>
        <w:rPr>
          <w:rFonts w:cstheme="minorHAnsi"/>
          <w:sz w:val="24"/>
          <w:szCs w:val="24"/>
        </w:rPr>
      </w:pPr>
      <w:r w:rsidRPr="00CF5130">
        <w:rPr>
          <w:rFonts w:cstheme="minorHAnsi"/>
          <w:sz w:val="24"/>
          <w:szCs w:val="24"/>
        </w:rPr>
        <w:t>Zpracovávat osobní údaje na základě souhlasu správce může po dobu 5 let, není-li u vybraného souhlasu uvedeno jinak.</w:t>
      </w:r>
    </w:p>
    <w:p w:rsidR="00F56987" w:rsidRDefault="00F56987" w:rsidP="00F56987">
      <w:pPr>
        <w:pStyle w:val="Odstavecseseznamem"/>
        <w:spacing w:after="0" w:line="23" w:lineRule="atLeast"/>
        <w:ind w:left="426"/>
        <w:jc w:val="both"/>
        <w:rPr>
          <w:rFonts w:cstheme="minorHAnsi"/>
          <w:sz w:val="24"/>
          <w:szCs w:val="24"/>
        </w:rPr>
      </w:pPr>
    </w:p>
    <w:p w:rsidR="00F56987" w:rsidRPr="00CF5130" w:rsidRDefault="00F56987" w:rsidP="00F56987">
      <w:pPr>
        <w:pStyle w:val="Odstavecseseznamem"/>
        <w:spacing w:after="0" w:line="23" w:lineRule="atLeast"/>
        <w:ind w:left="426"/>
        <w:jc w:val="both"/>
        <w:rPr>
          <w:rFonts w:cstheme="minorHAnsi"/>
          <w:sz w:val="24"/>
          <w:szCs w:val="24"/>
        </w:rPr>
      </w:pPr>
    </w:p>
    <w:p w:rsidR="00CF5130" w:rsidRDefault="00CF5130" w:rsidP="0020729D">
      <w:pPr>
        <w:spacing w:after="0" w:line="23" w:lineRule="atLeast"/>
        <w:jc w:val="both"/>
        <w:rPr>
          <w:rFonts w:cstheme="minorHAnsi"/>
          <w:sz w:val="24"/>
          <w:szCs w:val="24"/>
        </w:rPr>
      </w:pPr>
    </w:p>
    <w:p w:rsidR="00CF5130" w:rsidRDefault="00CF5130" w:rsidP="0020729D">
      <w:pPr>
        <w:spacing w:after="0" w:line="23" w:lineRule="atLeast"/>
        <w:jc w:val="both"/>
        <w:rPr>
          <w:rFonts w:cstheme="minorHAnsi"/>
          <w:sz w:val="24"/>
          <w:szCs w:val="24"/>
        </w:rPr>
      </w:pPr>
    </w:p>
    <w:p w:rsidR="00660B5D" w:rsidRPr="002B1F0A" w:rsidRDefault="00716839" w:rsidP="0020729D">
      <w:pPr>
        <w:pStyle w:val="Odstavecseseznamem"/>
        <w:numPr>
          <w:ilvl w:val="0"/>
          <w:numId w:val="2"/>
        </w:numPr>
        <w:spacing w:after="0" w:line="23" w:lineRule="atLeast"/>
        <w:ind w:left="142"/>
        <w:jc w:val="center"/>
        <w:rPr>
          <w:rFonts w:cstheme="minorHAnsi"/>
          <w:b/>
          <w:sz w:val="24"/>
          <w:szCs w:val="24"/>
        </w:rPr>
      </w:pPr>
      <w:r w:rsidRPr="002B1F0A">
        <w:rPr>
          <w:rFonts w:cstheme="minorHAnsi"/>
          <w:b/>
          <w:sz w:val="24"/>
          <w:szCs w:val="24"/>
        </w:rPr>
        <w:t>Sdílení Vašich osobních údajů s dalšími stranami</w:t>
      </w:r>
    </w:p>
    <w:p w:rsidR="00716839" w:rsidRPr="002B1F0A" w:rsidRDefault="00716839" w:rsidP="0020729D">
      <w:pPr>
        <w:spacing w:after="0" w:line="23" w:lineRule="atLeast"/>
        <w:jc w:val="both"/>
        <w:rPr>
          <w:rFonts w:cstheme="minorHAnsi"/>
          <w:sz w:val="24"/>
          <w:szCs w:val="24"/>
        </w:rPr>
      </w:pPr>
    </w:p>
    <w:p w:rsidR="00716839" w:rsidRPr="007822E6" w:rsidRDefault="00716839" w:rsidP="0020729D">
      <w:pPr>
        <w:pStyle w:val="Odstavecseseznamem"/>
        <w:numPr>
          <w:ilvl w:val="0"/>
          <w:numId w:val="35"/>
        </w:numPr>
        <w:spacing w:after="0" w:line="23" w:lineRule="atLeast"/>
        <w:ind w:left="426" w:hanging="426"/>
        <w:jc w:val="both"/>
        <w:rPr>
          <w:rFonts w:cstheme="minorHAnsi"/>
          <w:sz w:val="24"/>
          <w:szCs w:val="24"/>
        </w:rPr>
      </w:pPr>
      <w:r w:rsidRPr="007822E6">
        <w:rPr>
          <w:rFonts w:cstheme="minorHAnsi"/>
          <w:sz w:val="24"/>
          <w:szCs w:val="24"/>
        </w:rPr>
        <w:t>Správce Vaše osobní údaje může sdílet s následujícími osobami:</w:t>
      </w:r>
    </w:p>
    <w:p w:rsidR="00716839" w:rsidRPr="002B1F0A" w:rsidRDefault="00716839" w:rsidP="0020729D">
      <w:pPr>
        <w:spacing w:after="0" w:line="23" w:lineRule="atLeast"/>
        <w:jc w:val="both"/>
        <w:rPr>
          <w:rFonts w:cstheme="minorHAnsi"/>
          <w:sz w:val="24"/>
          <w:szCs w:val="24"/>
        </w:rPr>
      </w:pPr>
    </w:p>
    <w:p w:rsidR="00716839" w:rsidRPr="002B1F0A" w:rsidRDefault="00716839" w:rsidP="0020729D">
      <w:pPr>
        <w:pStyle w:val="Odstavecseseznamem"/>
        <w:numPr>
          <w:ilvl w:val="0"/>
          <w:numId w:val="11"/>
        </w:numPr>
        <w:spacing w:after="0" w:line="23" w:lineRule="atLeast"/>
        <w:jc w:val="both"/>
        <w:rPr>
          <w:rFonts w:cstheme="minorHAnsi"/>
          <w:sz w:val="24"/>
          <w:szCs w:val="24"/>
        </w:rPr>
      </w:pPr>
      <w:r w:rsidRPr="002B1F0A">
        <w:rPr>
          <w:rFonts w:cstheme="minorHAnsi"/>
          <w:sz w:val="24"/>
          <w:szCs w:val="24"/>
        </w:rPr>
        <w:t>Externí poskytovatelé služeb</w:t>
      </w:r>
    </w:p>
    <w:p w:rsidR="00716839" w:rsidRPr="002B1F0A" w:rsidRDefault="00716839" w:rsidP="0020729D">
      <w:pPr>
        <w:pStyle w:val="Odstavecseseznamem"/>
        <w:spacing w:after="0" w:line="23" w:lineRule="atLeast"/>
        <w:jc w:val="both"/>
        <w:rPr>
          <w:rFonts w:cstheme="minorHAnsi"/>
          <w:sz w:val="24"/>
          <w:szCs w:val="24"/>
        </w:rPr>
      </w:pPr>
    </w:p>
    <w:p w:rsidR="00716839" w:rsidRPr="002B1F0A" w:rsidRDefault="00716839" w:rsidP="0020729D">
      <w:pPr>
        <w:spacing w:after="0" w:line="23" w:lineRule="atLeast"/>
        <w:ind w:left="360"/>
        <w:jc w:val="both"/>
        <w:rPr>
          <w:rFonts w:cstheme="minorHAnsi"/>
          <w:sz w:val="24"/>
          <w:szCs w:val="24"/>
        </w:rPr>
      </w:pPr>
      <w:r w:rsidRPr="002B1F0A">
        <w:rPr>
          <w:rFonts w:cstheme="minorHAnsi"/>
          <w:sz w:val="24"/>
          <w:szCs w:val="24"/>
        </w:rPr>
        <w:t>Tyto subjekty pro Správce zajišťují zejména právní poradenství, marketing, propagaci, IT a pro účely jejich povinnosti musí být Správcem předány určité Vaše osobní údaje.</w:t>
      </w:r>
    </w:p>
    <w:p w:rsidR="00716839" w:rsidRPr="002B1F0A" w:rsidRDefault="00716839" w:rsidP="0020729D">
      <w:pPr>
        <w:spacing w:after="0" w:line="23" w:lineRule="atLeast"/>
        <w:jc w:val="both"/>
        <w:rPr>
          <w:rFonts w:cstheme="minorHAnsi"/>
          <w:sz w:val="24"/>
          <w:szCs w:val="24"/>
        </w:rPr>
      </w:pPr>
    </w:p>
    <w:p w:rsidR="00716839" w:rsidRPr="002B1F0A" w:rsidRDefault="00716839" w:rsidP="0020729D">
      <w:pPr>
        <w:pStyle w:val="Odstavecseseznamem"/>
        <w:numPr>
          <w:ilvl w:val="0"/>
          <w:numId w:val="11"/>
        </w:numPr>
        <w:spacing w:after="0" w:line="23" w:lineRule="atLeast"/>
        <w:jc w:val="both"/>
        <w:rPr>
          <w:rFonts w:cstheme="minorHAnsi"/>
          <w:sz w:val="24"/>
          <w:szCs w:val="24"/>
        </w:rPr>
      </w:pPr>
      <w:r w:rsidRPr="002B1F0A">
        <w:rPr>
          <w:rFonts w:cstheme="minorHAnsi"/>
          <w:sz w:val="24"/>
          <w:szCs w:val="24"/>
        </w:rPr>
        <w:t>Třetí osoby</w:t>
      </w:r>
    </w:p>
    <w:p w:rsidR="00716839" w:rsidRPr="002B1F0A" w:rsidRDefault="00716839" w:rsidP="0020729D">
      <w:pPr>
        <w:spacing w:after="0" w:line="23" w:lineRule="atLeast"/>
        <w:jc w:val="both"/>
        <w:rPr>
          <w:rFonts w:cstheme="minorHAnsi"/>
          <w:sz w:val="24"/>
          <w:szCs w:val="24"/>
        </w:rPr>
      </w:pPr>
    </w:p>
    <w:p w:rsidR="00716839" w:rsidRPr="002B1F0A" w:rsidRDefault="00716839" w:rsidP="0020729D">
      <w:pPr>
        <w:spacing w:after="0" w:line="23" w:lineRule="atLeast"/>
        <w:ind w:left="360"/>
        <w:jc w:val="both"/>
        <w:rPr>
          <w:rFonts w:cstheme="minorHAnsi"/>
          <w:sz w:val="24"/>
          <w:szCs w:val="24"/>
        </w:rPr>
      </w:pPr>
      <w:r w:rsidRPr="002B1F0A">
        <w:rPr>
          <w:rFonts w:cstheme="minorHAnsi"/>
          <w:sz w:val="24"/>
          <w:szCs w:val="24"/>
        </w:rPr>
        <w:t>Správce je povinen za určitých okolností sdílet Vaše osobní údaje</w:t>
      </w:r>
      <w:r w:rsidR="00DF41AE" w:rsidRPr="002B1F0A">
        <w:rPr>
          <w:rFonts w:cstheme="minorHAnsi"/>
          <w:sz w:val="24"/>
          <w:szCs w:val="24"/>
        </w:rPr>
        <w:t xml:space="preserve"> se třetími osobami mimo výše uvedených subjektů, a to v souladu s</w:t>
      </w:r>
      <w:r w:rsidR="00411B1E">
        <w:rPr>
          <w:rFonts w:cstheme="minorHAnsi"/>
          <w:sz w:val="24"/>
          <w:szCs w:val="24"/>
        </w:rPr>
        <w:t xml:space="preserve"> </w:t>
      </w:r>
      <w:r w:rsidR="00DF41AE" w:rsidRPr="002B1F0A">
        <w:rPr>
          <w:rFonts w:cstheme="minorHAnsi"/>
          <w:sz w:val="24"/>
          <w:szCs w:val="24"/>
        </w:rPr>
        <w:t>právními předpisy o ochraně osobních údajů. Mezi takové třetí osoby patří zejména orgány veřejné moci (např. orgány činné v trestním řízení, finanční úřady).</w:t>
      </w:r>
    </w:p>
    <w:p w:rsidR="00716839" w:rsidRDefault="00716839" w:rsidP="0020729D">
      <w:pPr>
        <w:spacing w:after="0" w:line="23" w:lineRule="atLeast"/>
        <w:jc w:val="both"/>
        <w:rPr>
          <w:rFonts w:cstheme="minorHAnsi"/>
          <w:sz w:val="24"/>
          <w:szCs w:val="24"/>
        </w:rPr>
      </w:pPr>
    </w:p>
    <w:p w:rsidR="00B94226" w:rsidRDefault="00B94226" w:rsidP="0020729D">
      <w:pPr>
        <w:spacing w:after="0" w:line="23" w:lineRule="atLeast"/>
        <w:jc w:val="both"/>
        <w:rPr>
          <w:rFonts w:cstheme="minorHAnsi"/>
          <w:sz w:val="24"/>
          <w:szCs w:val="24"/>
        </w:rPr>
      </w:pPr>
    </w:p>
    <w:p w:rsidR="0020729D" w:rsidRDefault="0020729D" w:rsidP="0020729D">
      <w:pPr>
        <w:spacing w:after="0" w:line="23" w:lineRule="atLeast"/>
        <w:jc w:val="both"/>
        <w:rPr>
          <w:rFonts w:cstheme="minorHAnsi"/>
          <w:sz w:val="24"/>
          <w:szCs w:val="24"/>
        </w:rPr>
      </w:pPr>
    </w:p>
    <w:p w:rsidR="0020729D" w:rsidRPr="002B1F0A" w:rsidRDefault="0020729D" w:rsidP="0020729D">
      <w:pPr>
        <w:spacing w:after="0" w:line="23" w:lineRule="atLeast"/>
        <w:jc w:val="both"/>
        <w:rPr>
          <w:rFonts w:cstheme="minorHAnsi"/>
          <w:sz w:val="24"/>
          <w:szCs w:val="24"/>
        </w:rPr>
      </w:pPr>
    </w:p>
    <w:p w:rsidR="00716839" w:rsidRPr="002B1F0A" w:rsidRDefault="00716839" w:rsidP="0020729D">
      <w:pPr>
        <w:spacing w:after="0" w:line="23" w:lineRule="atLeast"/>
        <w:jc w:val="both"/>
        <w:rPr>
          <w:rFonts w:cstheme="minorHAnsi"/>
          <w:sz w:val="24"/>
          <w:szCs w:val="24"/>
        </w:rPr>
      </w:pPr>
    </w:p>
    <w:p w:rsidR="00DF41AE" w:rsidRPr="002B1F0A" w:rsidRDefault="00DF41AE" w:rsidP="0020729D">
      <w:pPr>
        <w:pStyle w:val="Odstavecseseznamem"/>
        <w:numPr>
          <w:ilvl w:val="0"/>
          <w:numId w:val="2"/>
        </w:numPr>
        <w:spacing w:after="0" w:line="23" w:lineRule="atLeast"/>
        <w:ind w:left="142"/>
        <w:jc w:val="center"/>
        <w:rPr>
          <w:rFonts w:cstheme="minorHAnsi"/>
          <w:b/>
          <w:sz w:val="24"/>
          <w:szCs w:val="24"/>
        </w:rPr>
      </w:pPr>
      <w:r w:rsidRPr="002B1F0A">
        <w:rPr>
          <w:rFonts w:cstheme="minorHAnsi"/>
          <w:b/>
          <w:sz w:val="24"/>
          <w:szCs w:val="24"/>
        </w:rPr>
        <w:t>Předávání Vašich osobních údajů do zemí mimo EHP</w:t>
      </w:r>
    </w:p>
    <w:p w:rsidR="00DF41AE" w:rsidRPr="002B1F0A" w:rsidRDefault="00DF41AE" w:rsidP="0020729D">
      <w:pPr>
        <w:pStyle w:val="Odstavecseseznamem"/>
        <w:spacing w:after="0" w:line="23" w:lineRule="atLeast"/>
        <w:ind w:left="142"/>
        <w:jc w:val="both"/>
        <w:rPr>
          <w:rFonts w:cstheme="minorHAnsi"/>
          <w:sz w:val="24"/>
          <w:szCs w:val="24"/>
        </w:rPr>
      </w:pPr>
    </w:p>
    <w:p w:rsidR="00DF41AE" w:rsidRPr="002B1F0A" w:rsidRDefault="00DF41AE" w:rsidP="0020729D">
      <w:pPr>
        <w:pStyle w:val="Odstavecseseznamem"/>
        <w:numPr>
          <w:ilvl w:val="0"/>
          <w:numId w:val="36"/>
        </w:numPr>
        <w:spacing w:after="0" w:line="23" w:lineRule="atLeast"/>
        <w:ind w:left="426" w:hanging="426"/>
        <w:jc w:val="both"/>
        <w:rPr>
          <w:rFonts w:cstheme="minorHAnsi"/>
          <w:sz w:val="24"/>
          <w:szCs w:val="24"/>
        </w:rPr>
      </w:pPr>
      <w:r w:rsidRPr="002B1F0A">
        <w:rPr>
          <w:rFonts w:cstheme="minorHAnsi"/>
          <w:sz w:val="24"/>
          <w:szCs w:val="24"/>
        </w:rPr>
        <w:t>Správce nepředává Vaše osobní údaje mimo Evropský hospodářský prostor.</w:t>
      </w:r>
    </w:p>
    <w:p w:rsidR="008628D9" w:rsidRPr="002B1F0A" w:rsidRDefault="008628D9" w:rsidP="0020729D">
      <w:pPr>
        <w:pStyle w:val="Odstavecseseznamem"/>
        <w:spacing w:after="0" w:line="23" w:lineRule="atLeast"/>
        <w:ind w:left="142"/>
        <w:jc w:val="both"/>
        <w:rPr>
          <w:rFonts w:cstheme="minorHAnsi"/>
          <w:sz w:val="24"/>
          <w:szCs w:val="24"/>
        </w:rPr>
      </w:pPr>
    </w:p>
    <w:p w:rsidR="00DF41AE" w:rsidRDefault="00DF41AE" w:rsidP="0020729D">
      <w:pPr>
        <w:pStyle w:val="Odstavecseseznamem"/>
        <w:spacing w:after="0" w:line="23" w:lineRule="atLeast"/>
        <w:ind w:left="142"/>
        <w:jc w:val="both"/>
        <w:rPr>
          <w:rFonts w:cstheme="minorHAnsi"/>
          <w:sz w:val="24"/>
          <w:szCs w:val="24"/>
        </w:rPr>
      </w:pPr>
    </w:p>
    <w:p w:rsidR="0020729D" w:rsidRDefault="0020729D" w:rsidP="0020729D">
      <w:pPr>
        <w:pStyle w:val="Odstavecseseznamem"/>
        <w:spacing w:after="0" w:line="23" w:lineRule="atLeast"/>
        <w:ind w:left="142"/>
        <w:jc w:val="both"/>
        <w:rPr>
          <w:rFonts w:cstheme="minorHAnsi"/>
          <w:sz w:val="24"/>
          <w:szCs w:val="24"/>
        </w:rPr>
      </w:pPr>
    </w:p>
    <w:p w:rsidR="00B94226" w:rsidRDefault="00B94226" w:rsidP="0020729D">
      <w:pPr>
        <w:pStyle w:val="Odstavecseseznamem"/>
        <w:spacing w:after="0" w:line="23" w:lineRule="atLeast"/>
        <w:ind w:left="142"/>
        <w:jc w:val="both"/>
        <w:rPr>
          <w:rFonts w:cstheme="minorHAnsi"/>
          <w:sz w:val="24"/>
          <w:szCs w:val="24"/>
        </w:rPr>
      </w:pPr>
    </w:p>
    <w:p w:rsidR="00410729" w:rsidRDefault="00410729" w:rsidP="0020729D">
      <w:pPr>
        <w:pStyle w:val="Odstavecseseznamem"/>
        <w:spacing w:after="0" w:line="23" w:lineRule="atLeast"/>
        <w:ind w:left="142"/>
        <w:jc w:val="both"/>
        <w:rPr>
          <w:rFonts w:cstheme="minorHAnsi"/>
          <w:sz w:val="24"/>
          <w:szCs w:val="24"/>
        </w:rPr>
      </w:pPr>
    </w:p>
    <w:p w:rsidR="00B94226" w:rsidRPr="002B1F0A" w:rsidRDefault="00B94226" w:rsidP="0020729D">
      <w:pPr>
        <w:pStyle w:val="Odstavecseseznamem"/>
        <w:spacing w:after="0" w:line="23" w:lineRule="atLeast"/>
        <w:ind w:left="142"/>
        <w:jc w:val="both"/>
        <w:rPr>
          <w:rFonts w:cstheme="minorHAnsi"/>
          <w:sz w:val="24"/>
          <w:szCs w:val="24"/>
        </w:rPr>
      </w:pPr>
    </w:p>
    <w:p w:rsidR="00DF41AE" w:rsidRPr="002B1F0A" w:rsidRDefault="00DF41AE" w:rsidP="0020729D">
      <w:pPr>
        <w:pStyle w:val="Odstavecseseznamem"/>
        <w:numPr>
          <w:ilvl w:val="0"/>
          <w:numId w:val="2"/>
        </w:numPr>
        <w:spacing w:after="0" w:line="23" w:lineRule="atLeast"/>
        <w:ind w:left="142" w:hanging="284"/>
        <w:jc w:val="center"/>
        <w:rPr>
          <w:rFonts w:cstheme="minorHAnsi"/>
          <w:b/>
          <w:sz w:val="24"/>
          <w:szCs w:val="24"/>
        </w:rPr>
      </w:pPr>
      <w:r w:rsidRPr="002B1F0A">
        <w:rPr>
          <w:rFonts w:cstheme="minorHAnsi"/>
          <w:b/>
          <w:sz w:val="24"/>
          <w:szCs w:val="24"/>
        </w:rPr>
        <w:t>Jak jsou Vaše osobní údaje zabezpečené</w:t>
      </w:r>
    </w:p>
    <w:p w:rsidR="00DF41AE" w:rsidRPr="002B1F0A" w:rsidRDefault="00DF41AE" w:rsidP="0020729D">
      <w:pPr>
        <w:spacing w:after="0" w:line="23" w:lineRule="atLeast"/>
        <w:jc w:val="both"/>
        <w:rPr>
          <w:rFonts w:cstheme="minorHAnsi"/>
          <w:sz w:val="24"/>
          <w:szCs w:val="24"/>
        </w:rPr>
      </w:pPr>
    </w:p>
    <w:p w:rsidR="00DF41AE" w:rsidRPr="007822E6" w:rsidRDefault="00DF41AE" w:rsidP="0020729D">
      <w:pPr>
        <w:pStyle w:val="Odstavecseseznamem"/>
        <w:numPr>
          <w:ilvl w:val="0"/>
          <w:numId w:val="37"/>
        </w:numPr>
        <w:spacing w:after="0" w:line="23" w:lineRule="atLeast"/>
        <w:ind w:left="426" w:hanging="426"/>
        <w:jc w:val="both"/>
        <w:rPr>
          <w:rFonts w:cstheme="minorHAnsi"/>
          <w:sz w:val="24"/>
          <w:szCs w:val="24"/>
        </w:rPr>
      </w:pPr>
      <w:r w:rsidRPr="007822E6">
        <w:rPr>
          <w:rFonts w:cstheme="minorHAnsi"/>
          <w:sz w:val="24"/>
          <w:szCs w:val="24"/>
        </w:rPr>
        <w:t>Správce za účelem zajištění důvěrnosti, integrity a dostupnosti Vašich osobních údajů využívají moderní IT systémy</w:t>
      </w:r>
      <w:r w:rsidR="008628D9" w:rsidRPr="007822E6">
        <w:rPr>
          <w:rFonts w:cstheme="minorHAnsi"/>
          <w:sz w:val="24"/>
          <w:szCs w:val="24"/>
        </w:rPr>
        <w:t>, a také zabezpečovací systémy. Správce udržuje vhodná bezpečnostní technická a organizační opatření proti nezákonnému nebo neoprávněnému zpracování osobních údajů a proti náhodné ztrátě či poškození osobních údajů.</w:t>
      </w:r>
    </w:p>
    <w:p w:rsidR="008628D9" w:rsidRPr="002B1F0A" w:rsidRDefault="008628D9" w:rsidP="0020729D">
      <w:pPr>
        <w:spacing w:after="0" w:line="23" w:lineRule="atLeast"/>
        <w:jc w:val="both"/>
        <w:rPr>
          <w:rFonts w:cstheme="minorHAnsi"/>
          <w:sz w:val="24"/>
          <w:szCs w:val="24"/>
        </w:rPr>
      </w:pPr>
    </w:p>
    <w:p w:rsidR="008628D9" w:rsidRPr="007822E6" w:rsidRDefault="008628D9" w:rsidP="0020729D">
      <w:pPr>
        <w:pStyle w:val="Odstavecseseznamem"/>
        <w:numPr>
          <w:ilvl w:val="0"/>
          <w:numId w:val="37"/>
        </w:numPr>
        <w:spacing w:after="0" w:line="23" w:lineRule="atLeast"/>
        <w:ind w:left="426" w:hanging="426"/>
        <w:jc w:val="both"/>
        <w:rPr>
          <w:rFonts w:cstheme="minorHAnsi"/>
          <w:sz w:val="24"/>
          <w:szCs w:val="24"/>
        </w:rPr>
      </w:pPr>
      <w:r w:rsidRPr="007822E6">
        <w:rPr>
          <w:rFonts w:cstheme="minorHAnsi"/>
          <w:sz w:val="24"/>
          <w:szCs w:val="24"/>
        </w:rPr>
        <w:t>Přístup k Vašim osobním údajům je umožněn pouze osobám, které jej potřebují, aby mohly plnit své pracovní povinnosti, a jsou vázány zákonnou nebo smluvní povinností mlčenlivosti.</w:t>
      </w:r>
    </w:p>
    <w:p w:rsidR="008628D9" w:rsidRPr="002B1F0A" w:rsidRDefault="008628D9" w:rsidP="0020729D">
      <w:pPr>
        <w:spacing w:after="0" w:line="23" w:lineRule="atLeast"/>
        <w:jc w:val="both"/>
        <w:rPr>
          <w:rFonts w:cstheme="minorHAnsi"/>
          <w:sz w:val="24"/>
          <w:szCs w:val="24"/>
        </w:rPr>
      </w:pPr>
    </w:p>
    <w:p w:rsidR="008628D9" w:rsidRDefault="008628D9" w:rsidP="0020729D">
      <w:pPr>
        <w:spacing w:after="0" w:line="23" w:lineRule="atLeast"/>
        <w:jc w:val="both"/>
        <w:rPr>
          <w:rFonts w:cstheme="minorHAnsi"/>
          <w:sz w:val="24"/>
          <w:szCs w:val="24"/>
        </w:rPr>
      </w:pPr>
    </w:p>
    <w:p w:rsidR="0020729D" w:rsidRPr="002B1F0A" w:rsidRDefault="0020729D" w:rsidP="0020729D">
      <w:pPr>
        <w:spacing w:after="0" w:line="23" w:lineRule="atLeast"/>
        <w:jc w:val="both"/>
        <w:rPr>
          <w:rFonts w:cstheme="minorHAnsi"/>
          <w:sz w:val="24"/>
          <w:szCs w:val="24"/>
        </w:rPr>
      </w:pPr>
    </w:p>
    <w:p w:rsidR="00C64A21" w:rsidRPr="002B1F0A" w:rsidRDefault="00C64A21" w:rsidP="0020729D">
      <w:pPr>
        <w:spacing w:after="0" w:line="23" w:lineRule="atLeast"/>
        <w:jc w:val="both"/>
        <w:rPr>
          <w:rFonts w:cstheme="minorHAnsi"/>
          <w:sz w:val="24"/>
          <w:szCs w:val="24"/>
        </w:rPr>
      </w:pPr>
    </w:p>
    <w:p w:rsidR="008628D9" w:rsidRPr="002B1F0A" w:rsidRDefault="00C64A21" w:rsidP="0020729D">
      <w:pPr>
        <w:pStyle w:val="Odstavecseseznamem"/>
        <w:numPr>
          <w:ilvl w:val="0"/>
          <w:numId w:val="2"/>
        </w:numPr>
        <w:spacing w:after="0" w:line="23" w:lineRule="atLeast"/>
        <w:ind w:left="142" w:hanging="284"/>
        <w:jc w:val="center"/>
        <w:rPr>
          <w:rFonts w:cstheme="minorHAnsi"/>
          <w:b/>
          <w:sz w:val="24"/>
          <w:szCs w:val="24"/>
        </w:rPr>
      </w:pPr>
      <w:r w:rsidRPr="002B1F0A">
        <w:rPr>
          <w:rFonts w:cstheme="minorHAnsi"/>
          <w:b/>
          <w:sz w:val="24"/>
          <w:szCs w:val="24"/>
        </w:rPr>
        <w:t>Jaká jsou Vaše práva týkající se zpracování osobních údajů</w:t>
      </w:r>
    </w:p>
    <w:p w:rsidR="00C64A21" w:rsidRPr="002B1F0A" w:rsidRDefault="00C64A21" w:rsidP="0020729D">
      <w:pPr>
        <w:spacing w:after="0" w:line="23" w:lineRule="atLeast"/>
        <w:jc w:val="both"/>
        <w:rPr>
          <w:rFonts w:cstheme="minorHAnsi"/>
          <w:sz w:val="24"/>
          <w:szCs w:val="24"/>
        </w:rPr>
      </w:pPr>
    </w:p>
    <w:p w:rsidR="00C64A21" w:rsidRPr="007822E6" w:rsidRDefault="00C64A21" w:rsidP="0020729D">
      <w:pPr>
        <w:pStyle w:val="Odstavecseseznamem"/>
        <w:numPr>
          <w:ilvl w:val="0"/>
          <w:numId w:val="39"/>
        </w:numPr>
        <w:spacing w:after="0" w:line="23" w:lineRule="atLeast"/>
        <w:ind w:left="426" w:hanging="426"/>
        <w:jc w:val="both"/>
        <w:rPr>
          <w:rFonts w:cstheme="minorHAnsi"/>
          <w:sz w:val="24"/>
          <w:szCs w:val="24"/>
        </w:rPr>
      </w:pPr>
      <w:r w:rsidRPr="007822E6">
        <w:rPr>
          <w:rFonts w:cstheme="minorHAnsi"/>
          <w:sz w:val="24"/>
          <w:szCs w:val="24"/>
        </w:rPr>
        <w:t>Za stanovených podmínek můžete uplatnit veškerá níže uvedená práva, které Vám přiznávají právní předpisy upravující ochranu osobních údajů (GDPR):</w:t>
      </w:r>
    </w:p>
    <w:p w:rsidR="00C64A21" w:rsidRPr="002B1F0A" w:rsidRDefault="00C64A21" w:rsidP="0020729D">
      <w:pPr>
        <w:spacing w:after="0" w:line="23" w:lineRule="atLeast"/>
        <w:jc w:val="both"/>
        <w:rPr>
          <w:rFonts w:cstheme="minorHAnsi"/>
          <w:sz w:val="24"/>
          <w:szCs w:val="24"/>
        </w:rPr>
      </w:pPr>
    </w:p>
    <w:p w:rsidR="00C64A21" w:rsidRPr="002B1F0A" w:rsidRDefault="00C64A21" w:rsidP="0020729D">
      <w:pPr>
        <w:pStyle w:val="Odstavecseseznamem"/>
        <w:numPr>
          <w:ilvl w:val="0"/>
          <w:numId w:val="12"/>
        </w:numPr>
        <w:spacing w:after="0" w:line="23" w:lineRule="atLeast"/>
        <w:ind w:left="709" w:hanging="425"/>
        <w:jc w:val="both"/>
        <w:rPr>
          <w:rFonts w:cstheme="minorHAnsi"/>
          <w:sz w:val="24"/>
          <w:szCs w:val="24"/>
        </w:rPr>
      </w:pPr>
      <w:r w:rsidRPr="002B1F0A">
        <w:rPr>
          <w:rFonts w:cstheme="minorHAnsi"/>
          <w:sz w:val="24"/>
          <w:szCs w:val="24"/>
        </w:rPr>
        <w:t>Právo na jasné, transparentní a sro</w:t>
      </w:r>
      <w:r w:rsidR="00EA777D" w:rsidRPr="002B1F0A">
        <w:rPr>
          <w:rFonts w:cstheme="minorHAnsi"/>
          <w:sz w:val="24"/>
          <w:szCs w:val="24"/>
        </w:rPr>
        <w:t xml:space="preserve">zumitelné informace o tom, jak </w:t>
      </w:r>
      <w:r w:rsidRPr="002B1F0A">
        <w:rPr>
          <w:rFonts w:cstheme="minorHAnsi"/>
          <w:sz w:val="24"/>
          <w:szCs w:val="24"/>
        </w:rPr>
        <w:t>jsou používány Vaše osobní údaje a jaká jsou Vaše práva</w:t>
      </w:r>
    </w:p>
    <w:p w:rsidR="00EA777D" w:rsidRPr="002B1F0A" w:rsidRDefault="00EA777D" w:rsidP="0020729D">
      <w:pPr>
        <w:pStyle w:val="Odstavecseseznamem"/>
        <w:spacing w:after="0" w:line="23" w:lineRule="atLeast"/>
        <w:ind w:left="709"/>
        <w:jc w:val="both"/>
        <w:rPr>
          <w:rFonts w:cstheme="minorHAnsi"/>
          <w:sz w:val="24"/>
          <w:szCs w:val="24"/>
        </w:rPr>
      </w:pPr>
    </w:p>
    <w:p w:rsidR="00C64A21" w:rsidRPr="002B1F0A" w:rsidRDefault="00C64A21" w:rsidP="0020729D">
      <w:pPr>
        <w:pStyle w:val="Odstavecseseznamem"/>
        <w:numPr>
          <w:ilvl w:val="0"/>
          <w:numId w:val="12"/>
        </w:numPr>
        <w:spacing w:after="0" w:line="23" w:lineRule="atLeast"/>
        <w:ind w:left="709" w:hanging="425"/>
        <w:jc w:val="both"/>
        <w:rPr>
          <w:rFonts w:cstheme="minorHAnsi"/>
          <w:sz w:val="24"/>
          <w:szCs w:val="24"/>
        </w:rPr>
      </w:pPr>
      <w:r w:rsidRPr="002B1F0A">
        <w:rPr>
          <w:rFonts w:cstheme="minorHAnsi"/>
          <w:sz w:val="24"/>
          <w:szCs w:val="24"/>
        </w:rPr>
        <w:t>Právo kdykoliv bezplatně odvolat udělený souhlas se zpracováním osobních údajů, a to e-mailem nebo poštou na kontaktní adrese uvedené v</w:t>
      </w:r>
      <w:r w:rsidR="00EA777D" w:rsidRPr="002B1F0A">
        <w:rPr>
          <w:rFonts w:cstheme="minorHAnsi"/>
          <w:sz w:val="24"/>
          <w:szCs w:val="24"/>
        </w:rPr>
        <w:t xml:space="preserve"> záhlaví, anebo níže </w:t>
      </w:r>
      <w:r w:rsidRPr="002B1F0A">
        <w:rPr>
          <w:rFonts w:cstheme="minorHAnsi"/>
          <w:sz w:val="24"/>
          <w:szCs w:val="24"/>
        </w:rPr>
        <w:t>v kontaktech.</w:t>
      </w:r>
    </w:p>
    <w:p w:rsidR="00EA777D" w:rsidRPr="002B1F0A" w:rsidRDefault="00EA777D" w:rsidP="0020729D">
      <w:pPr>
        <w:pStyle w:val="Odstavecseseznamem"/>
        <w:spacing w:line="23" w:lineRule="atLeast"/>
        <w:jc w:val="both"/>
        <w:rPr>
          <w:rFonts w:cstheme="minorHAnsi"/>
          <w:sz w:val="24"/>
          <w:szCs w:val="24"/>
        </w:rPr>
      </w:pPr>
    </w:p>
    <w:p w:rsidR="00C64A21" w:rsidRPr="002B1F0A" w:rsidRDefault="00EA777D" w:rsidP="0020729D">
      <w:pPr>
        <w:pStyle w:val="Odstavecseseznamem"/>
        <w:numPr>
          <w:ilvl w:val="0"/>
          <w:numId w:val="12"/>
        </w:numPr>
        <w:spacing w:after="0" w:line="23" w:lineRule="atLeast"/>
        <w:ind w:left="709" w:hanging="425"/>
        <w:jc w:val="both"/>
        <w:rPr>
          <w:rFonts w:cstheme="minorHAnsi"/>
          <w:sz w:val="24"/>
          <w:szCs w:val="24"/>
        </w:rPr>
      </w:pPr>
      <w:r w:rsidRPr="002B1F0A">
        <w:rPr>
          <w:rFonts w:cstheme="minorHAnsi"/>
          <w:sz w:val="24"/>
          <w:szCs w:val="24"/>
        </w:rPr>
        <w:t>Právo na přístup k osobním údajům a poskytnutí dalších informací souvisejících s jejich zpracováním ze strany Správce, případně zpracovatelů</w:t>
      </w:r>
    </w:p>
    <w:p w:rsidR="00EA777D" w:rsidRPr="002B1F0A" w:rsidRDefault="00EA777D" w:rsidP="0020729D">
      <w:pPr>
        <w:pStyle w:val="Odstavecseseznamem"/>
        <w:spacing w:after="0" w:line="23" w:lineRule="atLeast"/>
        <w:ind w:left="709"/>
        <w:jc w:val="both"/>
        <w:rPr>
          <w:rFonts w:cstheme="minorHAnsi"/>
          <w:sz w:val="24"/>
          <w:szCs w:val="24"/>
        </w:rPr>
      </w:pPr>
    </w:p>
    <w:p w:rsidR="00C64A21" w:rsidRPr="002B1F0A" w:rsidRDefault="00EA777D" w:rsidP="0020729D">
      <w:pPr>
        <w:pStyle w:val="Odstavecseseznamem"/>
        <w:numPr>
          <w:ilvl w:val="0"/>
          <w:numId w:val="12"/>
        </w:numPr>
        <w:spacing w:after="0" w:line="23" w:lineRule="atLeast"/>
        <w:ind w:left="709" w:hanging="425"/>
        <w:jc w:val="both"/>
        <w:rPr>
          <w:rFonts w:cstheme="minorHAnsi"/>
          <w:sz w:val="24"/>
          <w:szCs w:val="24"/>
        </w:rPr>
      </w:pPr>
      <w:r w:rsidRPr="002B1F0A">
        <w:rPr>
          <w:rFonts w:cstheme="minorHAnsi"/>
          <w:sz w:val="24"/>
          <w:szCs w:val="24"/>
        </w:rPr>
        <w:t>Právo na opravu nesprávných a neúplných osobních údajů</w:t>
      </w:r>
    </w:p>
    <w:p w:rsidR="00EA777D" w:rsidRPr="002B1F0A" w:rsidRDefault="00EA777D" w:rsidP="0020729D">
      <w:pPr>
        <w:spacing w:after="0" w:line="23" w:lineRule="atLeast"/>
        <w:jc w:val="both"/>
        <w:rPr>
          <w:rFonts w:cstheme="minorHAnsi"/>
          <w:sz w:val="24"/>
          <w:szCs w:val="24"/>
        </w:rPr>
      </w:pPr>
    </w:p>
    <w:p w:rsidR="00C64A21" w:rsidRPr="002B1F0A" w:rsidRDefault="00EA777D" w:rsidP="0020729D">
      <w:pPr>
        <w:pStyle w:val="Odstavecseseznamem"/>
        <w:numPr>
          <w:ilvl w:val="0"/>
          <w:numId w:val="12"/>
        </w:numPr>
        <w:spacing w:after="0" w:line="23" w:lineRule="atLeast"/>
        <w:ind w:left="709" w:hanging="425"/>
        <w:jc w:val="both"/>
        <w:rPr>
          <w:rFonts w:cstheme="minorHAnsi"/>
          <w:sz w:val="24"/>
          <w:szCs w:val="24"/>
        </w:rPr>
      </w:pPr>
      <w:r w:rsidRPr="002B1F0A">
        <w:rPr>
          <w:rFonts w:cstheme="minorHAnsi"/>
          <w:sz w:val="24"/>
          <w:szCs w:val="24"/>
        </w:rPr>
        <w:t>Právo na vymazání osobních údajů, především pokud již nejsou dále potřebné pro další zpracování</w:t>
      </w:r>
    </w:p>
    <w:p w:rsidR="00EA777D" w:rsidRPr="002B1F0A" w:rsidRDefault="00EA777D" w:rsidP="0020729D">
      <w:pPr>
        <w:spacing w:after="0" w:line="23" w:lineRule="atLeast"/>
        <w:jc w:val="both"/>
        <w:rPr>
          <w:rFonts w:cstheme="minorHAnsi"/>
          <w:sz w:val="24"/>
          <w:szCs w:val="24"/>
        </w:rPr>
      </w:pPr>
    </w:p>
    <w:p w:rsidR="00EA777D" w:rsidRPr="002B1F0A" w:rsidRDefault="00EA777D" w:rsidP="0020729D">
      <w:pPr>
        <w:pStyle w:val="Odstavecseseznamem"/>
        <w:numPr>
          <w:ilvl w:val="0"/>
          <w:numId w:val="12"/>
        </w:numPr>
        <w:spacing w:after="0" w:line="23" w:lineRule="atLeast"/>
        <w:ind w:left="709" w:hanging="425"/>
        <w:jc w:val="both"/>
        <w:rPr>
          <w:rFonts w:cstheme="minorHAnsi"/>
          <w:sz w:val="24"/>
          <w:szCs w:val="24"/>
        </w:rPr>
      </w:pPr>
      <w:r w:rsidRPr="002B1F0A">
        <w:rPr>
          <w:rFonts w:cstheme="minorHAnsi"/>
          <w:sz w:val="24"/>
          <w:szCs w:val="24"/>
        </w:rPr>
        <w:t>Právo na omezení zpracování osobních údajů, pokud:</w:t>
      </w:r>
    </w:p>
    <w:p w:rsidR="00B4158B" w:rsidRPr="002B1F0A" w:rsidRDefault="00B4158B" w:rsidP="0020729D">
      <w:pPr>
        <w:pStyle w:val="Odstavecseseznamem"/>
        <w:spacing w:after="0" w:line="23" w:lineRule="atLeast"/>
        <w:ind w:left="709"/>
        <w:jc w:val="both"/>
        <w:rPr>
          <w:rFonts w:cstheme="minorHAnsi"/>
          <w:sz w:val="24"/>
          <w:szCs w:val="24"/>
        </w:rPr>
      </w:pPr>
    </w:p>
    <w:p w:rsidR="00B4158B" w:rsidRDefault="00275A3C" w:rsidP="0020729D">
      <w:pPr>
        <w:pStyle w:val="Odstavecseseznamem"/>
        <w:numPr>
          <w:ilvl w:val="0"/>
          <w:numId w:val="14"/>
        </w:numPr>
        <w:spacing w:after="0" w:line="23" w:lineRule="atLeast"/>
        <w:jc w:val="both"/>
        <w:rPr>
          <w:rFonts w:cstheme="minorHAnsi"/>
          <w:sz w:val="24"/>
          <w:szCs w:val="24"/>
        </w:rPr>
      </w:pPr>
      <w:r w:rsidRPr="002B1F0A">
        <w:rPr>
          <w:rFonts w:cstheme="minorHAnsi"/>
          <w:sz w:val="24"/>
          <w:szCs w:val="24"/>
        </w:rPr>
        <w:t>s</w:t>
      </w:r>
      <w:r w:rsidR="00B4158B" w:rsidRPr="002B1F0A">
        <w:rPr>
          <w:rFonts w:cstheme="minorHAnsi"/>
          <w:sz w:val="24"/>
          <w:szCs w:val="24"/>
        </w:rPr>
        <w:t>ubjekt údajů napadl správnost osobních údajů po dobu, dokud Správce neověří jejich správnost</w:t>
      </w:r>
    </w:p>
    <w:p w:rsidR="00B94226" w:rsidRPr="002B1F0A" w:rsidRDefault="00B94226" w:rsidP="0020729D">
      <w:pPr>
        <w:pStyle w:val="Odstavecseseznamem"/>
        <w:spacing w:after="0" w:line="23" w:lineRule="atLeast"/>
        <w:ind w:left="1429"/>
        <w:jc w:val="both"/>
        <w:rPr>
          <w:rFonts w:cstheme="minorHAnsi"/>
          <w:sz w:val="24"/>
          <w:szCs w:val="24"/>
        </w:rPr>
      </w:pPr>
    </w:p>
    <w:p w:rsidR="00B4158B" w:rsidRDefault="00275A3C" w:rsidP="0020729D">
      <w:pPr>
        <w:pStyle w:val="Odstavecseseznamem"/>
        <w:numPr>
          <w:ilvl w:val="0"/>
          <w:numId w:val="14"/>
        </w:numPr>
        <w:spacing w:after="0" w:line="23" w:lineRule="atLeast"/>
        <w:jc w:val="both"/>
        <w:rPr>
          <w:rFonts w:cstheme="minorHAnsi"/>
          <w:sz w:val="24"/>
          <w:szCs w:val="24"/>
        </w:rPr>
      </w:pPr>
      <w:r w:rsidRPr="002B1F0A">
        <w:rPr>
          <w:rFonts w:cstheme="minorHAnsi"/>
          <w:sz w:val="24"/>
          <w:szCs w:val="24"/>
        </w:rPr>
        <w:t>z</w:t>
      </w:r>
      <w:r w:rsidR="00B4158B" w:rsidRPr="002B1F0A">
        <w:rPr>
          <w:rFonts w:cstheme="minorHAnsi"/>
          <w:sz w:val="24"/>
          <w:szCs w:val="24"/>
        </w:rPr>
        <w:t>pracování je protizákonné</w:t>
      </w:r>
    </w:p>
    <w:p w:rsidR="00B94226" w:rsidRPr="00B94226" w:rsidRDefault="00B94226" w:rsidP="0020729D">
      <w:pPr>
        <w:spacing w:after="0" w:line="23" w:lineRule="atLeast"/>
        <w:jc w:val="both"/>
        <w:rPr>
          <w:rFonts w:cstheme="minorHAnsi"/>
          <w:sz w:val="24"/>
          <w:szCs w:val="24"/>
        </w:rPr>
      </w:pPr>
    </w:p>
    <w:p w:rsidR="00B4158B" w:rsidRDefault="00275A3C" w:rsidP="0020729D">
      <w:pPr>
        <w:pStyle w:val="Odstavecseseznamem"/>
        <w:numPr>
          <w:ilvl w:val="0"/>
          <w:numId w:val="14"/>
        </w:numPr>
        <w:spacing w:after="0" w:line="23" w:lineRule="atLeast"/>
        <w:jc w:val="both"/>
        <w:rPr>
          <w:rFonts w:cstheme="minorHAnsi"/>
          <w:sz w:val="24"/>
          <w:szCs w:val="24"/>
        </w:rPr>
      </w:pPr>
      <w:r w:rsidRPr="002B1F0A">
        <w:rPr>
          <w:rFonts w:cstheme="minorHAnsi"/>
          <w:sz w:val="24"/>
          <w:szCs w:val="24"/>
        </w:rPr>
        <w:t>s</w:t>
      </w:r>
      <w:r w:rsidR="00B044A5" w:rsidRPr="002B1F0A">
        <w:rPr>
          <w:rFonts w:cstheme="minorHAnsi"/>
          <w:sz w:val="24"/>
          <w:szCs w:val="24"/>
        </w:rPr>
        <w:t>právce</w:t>
      </w:r>
      <w:r w:rsidR="00B4158B" w:rsidRPr="002B1F0A">
        <w:rPr>
          <w:rFonts w:cstheme="minorHAnsi"/>
          <w:sz w:val="24"/>
          <w:szCs w:val="24"/>
        </w:rPr>
        <w:t xml:space="preserve"> už je nepotřebuje, ale osobní údaje potřebuje subjekt údajů pro účely uplatnění svých právních nároků</w:t>
      </w:r>
    </w:p>
    <w:p w:rsidR="00B94226" w:rsidRPr="00B94226" w:rsidRDefault="00B94226" w:rsidP="0020729D">
      <w:pPr>
        <w:spacing w:after="0" w:line="23" w:lineRule="atLeast"/>
        <w:jc w:val="both"/>
        <w:rPr>
          <w:rFonts w:cstheme="minorHAnsi"/>
          <w:sz w:val="24"/>
          <w:szCs w:val="24"/>
        </w:rPr>
      </w:pPr>
    </w:p>
    <w:p w:rsidR="00B4158B" w:rsidRPr="002B1F0A" w:rsidRDefault="00275A3C" w:rsidP="0020729D">
      <w:pPr>
        <w:pStyle w:val="Odstavecseseznamem"/>
        <w:numPr>
          <w:ilvl w:val="0"/>
          <w:numId w:val="14"/>
        </w:numPr>
        <w:spacing w:after="0" w:line="23" w:lineRule="atLeast"/>
        <w:jc w:val="both"/>
        <w:rPr>
          <w:rFonts w:cstheme="minorHAnsi"/>
          <w:sz w:val="24"/>
          <w:szCs w:val="24"/>
        </w:rPr>
      </w:pPr>
      <w:r w:rsidRPr="002B1F0A">
        <w:rPr>
          <w:rFonts w:cstheme="minorHAnsi"/>
          <w:sz w:val="24"/>
          <w:szCs w:val="24"/>
        </w:rPr>
        <w:t>s</w:t>
      </w:r>
      <w:r w:rsidR="00B4158B" w:rsidRPr="002B1F0A">
        <w:rPr>
          <w:rFonts w:cstheme="minorHAnsi"/>
          <w:sz w:val="24"/>
          <w:szCs w:val="24"/>
        </w:rPr>
        <w:t xml:space="preserve">ubjekt údajů namítá proti jejich zpracování po dobu, dokud </w:t>
      </w:r>
      <w:r w:rsidR="00B044A5" w:rsidRPr="002B1F0A">
        <w:rPr>
          <w:rFonts w:cstheme="minorHAnsi"/>
          <w:sz w:val="24"/>
          <w:szCs w:val="24"/>
        </w:rPr>
        <w:t>správce</w:t>
      </w:r>
      <w:r w:rsidR="00B4158B" w:rsidRPr="002B1F0A">
        <w:rPr>
          <w:rFonts w:cstheme="minorHAnsi"/>
          <w:sz w:val="24"/>
          <w:szCs w:val="24"/>
        </w:rPr>
        <w:t xml:space="preserve"> neověří, zda oprávněné zájmy společnosti převažují nad zájmy subjektu údajů</w:t>
      </w:r>
    </w:p>
    <w:p w:rsidR="00275A3C" w:rsidRPr="002B1F0A" w:rsidRDefault="00275A3C" w:rsidP="0020729D">
      <w:pPr>
        <w:pStyle w:val="Odstavecseseznamem"/>
        <w:spacing w:after="0" w:line="23" w:lineRule="atLeast"/>
        <w:ind w:left="1429"/>
        <w:jc w:val="both"/>
        <w:rPr>
          <w:rFonts w:cstheme="minorHAnsi"/>
          <w:sz w:val="24"/>
          <w:szCs w:val="24"/>
        </w:rPr>
      </w:pPr>
    </w:p>
    <w:p w:rsidR="00B4158B" w:rsidRPr="002B1F0A" w:rsidRDefault="00B4158B" w:rsidP="0020729D">
      <w:pPr>
        <w:pStyle w:val="Odstavecseseznamem"/>
        <w:numPr>
          <w:ilvl w:val="0"/>
          <w:numId w:val="12"/>
        </w:numPr>
        <w:spacing w:after="0" w:line="23" w:lineRule="atLeast"/>
        <w:ind w:left="709" w:hanging="425"/>
        <w:jc w:val="both"/>
        <w:rPr>
          <w:rFonts w:cstheme="minorHAnsi"/>
          <w:sz w:val="24"/>
          <w:szCs w:val="24"/>
        </w:rPr>
      </w:pPr>
      <w:r w:rsidRPr="002B1F0A">
        <w:rPr>
          <w:rFonts w:cstheme="minorHAnsi"/>
          <w:sz w:val="24"/>
          <w:szCs w:val="24"/>
        </w:rPr>
        <w:t>Právo podat námitky proti zpracování osobních údajů</w:t>
      </w:r>
      <w:r w:rsidR="00CA3EF1" w:rsidRPr="002B1F0A">
        <w:rPr>
          <w:rFonts w:cstheme="minorHAnsi"/>
          <w:sz w:val="24"/>
          <w:szCs w:val="24"/>
        </w:rPr>
        <w:t xml:space="preserve"> </w:t>
      </w:r>
      <w:r w:rsidRPr="002B1F0A">
        <w:rPr>
          <w:rFonts w:cstheme="minorHAnsi"/>
          <w:sz w:val="24"/>
          <w:szCs w:val="24"/>
        </w:rPr>
        <w:t xml:space="preserve">v případě, že jsou zpracovávány pro účely oprávněných zájmů </w:t>
      </w:r>
      <w:r w:rsidR="00B044A5" w:rsidRPr="002B1F0A">
        <w:rPr>
          <w:rFonts w:cstheme="minorHAnsi"/>
          <w:sz w:val="24"/>
          <w:szCs w:val="24"/>
        </w:rPr>
        <w:t>Správce</w:t>
      </w:r>
    </w:p>
    <w:p w:rsidR="00BE445D" w:rsidRPr="002B1F0A" w:rsidRDefault="00BE445D" w:rsidP="0020729D">
      <w:pPr>
        <w:pStyle w:val="Odstavecseseznamem"/>
        <w:spacing w:after="0" w:line="23" w:lineRule="atLeast"/>
        <w:ind w:left="709"/>
        <w:jc w:val="both"/>
        <w:rPr>
          <w:rFonts w:cstheme="minorHAnsi"/>
          <w:sz w:val="24"/>
          <w:szCs w:val="24"/>
        </w:rPr>
      </w:pPr>
    </w:p>
    <w:p w:rsidR="00B4158B" w:rsidRPr="002B1F0A" w:rsidRDefault="00B4158B" w:rsidP="0020729D">
      <w:pPr>
        <w:pStyle w:val="Odstavecseseznamem"/>
        <w:numPr>
          <w:ilvl w:val="0"/>
          <w:numId w:val="12"/>
        </w:numPr>
        <w:spacing w:after="0" w:line="23" w:lineRule="atLeast"/>
        <w:ind w:left="709" w:hanging="425"/>
        <w:jc w:val="both"/>
        <w:rPr>
          <w:rFonts w:cstheme="minorHAnsi"/>
          <w:sz w:val="24"/>
          <w:szCs w:val="24"/>
        </w:rPr>
      </w:pPr>
      <w:r w:rsidRPr="002B1F0A">
        <w:rPr>
          <w:rFonts w:cstheme="minorHAnsi"/>
          <w:sz w:val="24"/>
          <w:szCs w:val="24"/>
        </w:rPr>
        <w:t>Právo získat své osobní údaje a přenést je k jinému správci při splnění zákonných podmínek</w:t>
      </w:r>
    </w:p>
    <w:p w:rsidR="00BE445D" w:rsidRPr="002B1F0A" w:rsidRDefault="00BE445D" w:rsidP="0020729D">
      <w:pPr>
        <w:pStyle w:val="Odstavecseseznamem"/>
        <w:spacing w:after="0" w:line="23" w:lineRule="atLeast"/>
        <w:ind w:left="709"/>
        <w:jc w:val="both"/>
        <w:rPr>
          <w:rFonts w:cstheme="minorHAnsi"/>
          <w:sz w:val="24"/>
          <w:szCs w:val="24"/>
        </w:rPr>
      </w:pPr>
    </w:p>
    <w:p w:rsidR="00B4158B" w:rsidRPr="00B94226" w:rsidRDefault="00B4158B" w:rsidP="0020729D">
      <w:pPr>
        <w:pStyle w:val="Odstavecseseznamem"/>
        <w:numPr>
          <w:ilvl w:val="0"/>
          <w:numId w:val="12"/>
        </w:numPr>
        <w:spacing w:after="0" w:line="23" w:lineRule="atLeast"/>
        <w:ind w:left="709" w:hanging="425"/>
        <w:jc w:val="both"/>
        <w:rPr>
          <w:rFonts w:cstheme="minorHAnsi"/>
          <w:sz w:val="24"/>
          <w:szCs w:val="24"/>
        </w:rPr>
      </w:pPr>
      <w:r w:rsidRPr="002B1F0A">
        <w:rPr>
          <w:rFonts w:cstheme="minorHAnsi"/>
          <w:sz w:val="24"/>
          <w:szCs w:val="24"/>
        </w:rPr>
        <w:t>Právo podat stížnost na Úřad pro ochranu osobních údaj</w:t>
      </w:r>
      <w:r w:rsidR="00CA3EF1" w:rsidRPr="002B1F0A">
        <w:rPr>
          <w:rFonts w:cstheme="minorHAnsi"/>
          <w:sz w:val="24"/>
          <w:szCs w:val="24"/>
        </w:rPr>
        <w:t xml:space="preserve">ů, se sídlem Pplk. Sochora 27, </w:t>
      </w:r>
      <w:r w:rsidRPr="002B1F0A">
        <w:rPr>
          <w:rFonts w:cstheme="minorHAnsi"/>
          <w:sz w:val="24"/>
          <w:szCs w:val="24"/>
        </w:rPr>
        <w:t>170 00, Praha 7, www.uoou.cz, pokud se domníváte, že Správce porušuje povinnosti vyplývající z právních předpisů na ochranu osobních údajů.</w:t>
      </w:r>
    </w:p>
    <w:p w:rsidR="00EA777D" w:rsidRDefault="00EA777D" w:rsidP="0020729D">
      <w:pPr>
        <w:spacing w:after="0" w:line="23" w:lineRule="atLeast"/>
        <w:jc w:val="both"/>
        <w:rPr>
          <w:rFonts w:cstheme="minorHAnsi"/>
          <w:sz w:val="24"/>
          <w:szCs w:val="24"/>
        </w:rPr>
      </w:pPr>
    </w:p>
    <w:p w:rsidR="0020729D" w:rsidRDefault="0020729D" w:rsidP="0020729D">
      <w:pPr>
        <w:spacing w:after="0" w:line="23" w:lineRule="atLeast"/>
        <w:jc w:val="both"/>
        <w:rPr>
          <w:rFonts w:cstheme="minorHAnsi"/>
          <w:sz w:val="24"/>
          <w:szCs w:val="24"/>
        </w:rPr>
      </w:pPr>
    </w:p>
    <w:p w:rsidR="0020729D" w:rsidRPr="002B1F0A" w:rsidRDefault="0020729D" w:rsidP="0020729D">
      <w:pPr>
        <w:spacing w:after="0" w:line="23" w:lineRule="atLeast"/>
        <w:jc w:val="both"/>
        <w:rPr>
          <w:rFonts w:cstheme="minorHAnsi"/>
          <w:sz w:val="24"/>
          <w:szCs w:val="24"/>
        </w:rPr>
      </w:pPr>
    </w:p>
    <w:p w:rsidR="00EA777D" w:rsidRPr="007822E6" w:rsidRDefault="00EA777D" w:rsidP="0020729D">
      <w:pPr>
        <w:pStyle w:val="Odstavecseseznamem"/>
        <w:numPr>
          <w:ilvl w:val="0"/>
          <w:numId w:val="39"/>
        </w:numPr>
        <w:spacing w:after="0" w:line="23" w:lineRule="atLeast"/>
        <w:ind w:left="426" w:hanging="426"/>
        <w:jc w:val="both"/>
        <w:rPr>
          <w:rFonts w:cstheme="minorHAnsi"/>
          <w:sz w:val="24"/>
          <w:szCs w:val="24"/>
        </w:rPr>
      </w:pPr>
      <w:r w:rsidRPr="007822E6">
        <w:rPr>
          <w:rFonts w:cstheme="minorHAnsi"/>
          <w:sz w:val="24"/>
          <w:szCs w:val="24"/>
        </w:rPr>
        <w:t>Na Vaše žádosti o výkon práv budeme reagovat v zákonné lhůtě, a to obvykle nejpozději do jednoho (1) měsíce od obdržení žádosti. Pokud by naše odpověď vyžadovala ve výjimečných případech delší dobu, budeme Vás o tom informovat.</w:t>
      </w:r>
    </w:p>
    <w:p w:rsidR="00EA777D" w:rsidRPr="002B1F0A" w:rsidRDefault="00EA777D" w:rsidP="0020729D">
      <w:pPr>
        <w:spacing w:after="0" w:line="23" w:lineRule="atLeast"/>
        <w:jc w:val="both"/>
        <w:rPr>
          <w:rFonts w:cstheme="minorHAnsi"/>
          <w:sz w:val="24"/>
          <w:szCs w:val="24"/>
        </w:rPr>
      </w:pPr>
    </w:p>
    <w:p w:rsidR="00B044A5" w:rsidRPr="002B1F0A" w:rsidRDefault="00B044A5" w:rsidP="0020729D">
      <w:pPr>
        <w:spacing w:after="0" w:line="23" w:lineRule="atLeast"/>
        <w:jc w:val="both"/>
        <w:rPr>
          <w:rFonts w:cstheme="minorHAnsi"/>
          <w:sz w:val="24"/>
          <w:szCs w:val="24"/>
        </w:rPr>
      </w:pPr>
    </w:p>
    <w:p w:rsidR="00B044A5" w:rsidRDefault="00B044A5" w:rsidP="0020729D">
      <w:pPr>
        <w:spacing w:after="0" w:line="23" w:lineRule="atLeast"/>
        <w:jc w:val="both"/>
        <w:rPr>
          <w:rFonts w:cstheme="minorHAnsi"/>
          <w:sz w:val="24"/>
          <w:szCs w:val="24"/>
        </w:rPr>
      </w:pPr>
    </w:p>
    <w:p w:rsidR="0020729D" w:rsidRDefault="0020729D" w:rsidP="0020729D">
      <w:pPr>
        <w:spacing w:after="0" w:line="23" w:lineRule="atLeast"/>
        <w:jc w:val="both"/>
        <w:rPr>
          <w:rFonts w:cstheme="minorHAnsi"/>
          <w:sz w:val="24"/>
          <w:szCs w:val="24"/>
        </w:rPr>
      </w:pPr>
    </w:p>
    <w:p w:rsidR="0020729D" w:rsidRPr="002B1F0A" w:rsidRDefault="0020729D" w:rsidP="0020729D">
      <w:pPr>
        <w:spacing w:after="0" w:line="23" w:lineRule="atLeast"/>
        <w:jc w:val="both"/>
        <w:rPr>
          <w:rFonts w:cstheme="minorHAnsi"/>
          <w:sz w:val="24"/>
          <w:szCs w:val="24"/>
        </w:rPr>
      </w:pPr>
    </w:p>
    <w:p w:rsidR="007822E6" w:rsidRPr="002B1F0A" w:rsidRDefault="007822E6" w:rsidP="0020729D">
      <w:pPr>
        <w:pStyle w:val="Odstavecseseznamem"/>
        <w:numPr>
          <w:ilvl w:val="0"/>
          <w:numId w:val="2"/>
        </w:numPr>
        <w:spacing w:after="0" w:line="23" w:lineRule="atLeast"/>
        <w:jc w:val="center"/>
        <w:rPr>
          <w:rFonts w:cstheme="minorHAnsi"/>
          <w:b/>
          <w:sz w:val="24"/>
          <w:szCs w:val="24"/>
        </w:rPr>
      </w:pPr>
      <w:r>
        <w:rPr>
          <w:rFonts w:cstheme="minorHAnsi"/>
          <w:b/>
          <w:sz w:val="24"/>
          <w:szCs w:val="24"/>
        </w:rPr>
        <w:t>Cookies</w:t>
      </w:r>
    </w:p>
    <w:p w:rsidR="00BE445D" w:rsidRPr="002B1F0A" w:rsidRDefault="00BE445D" w:rsidP="0020729D">
      <w:pPr>
        <w:spacing w:after="0" w:line="23" w:lineRule="atLeast"/>
        <w:jc w:val="both"/>
        <w:rPr>
          <w:rFonts w:cstheme="minorHAnsi"/>
          <w:sz w:val="24"/>
          <w:szCs w:val="24"/>
        </w:rPr>
      </w:pPr>
    </w:p>
    <w:p w:rsidR="007822E6" w:rsidRPr="007822E6" w:rsidRDefault="007822E6" w:rsidP="0020729D">
      <w:pPr>
        <w:pStyle w:val="Default"/>
        <w:numPr>
          <w:ilvl w:val="0"/>
          <w:numId w:val="38"/>
        </w:numPr>
        <w:spacing w:line="23" w:lineRule="atLeast"/>
        <w:ind w:left="426" w:hanging="426"/>
        <w:jc w:val="both"/>
        <w:rPr>
          <w:rFonts w:asciiTheme="minorHAnsi" w:hAnsiTheme="minorHAnsi" w:cstheme="minorHAnsi"/>
        </w:rPr>
      </w:pPr>
      <w:r w:rsidRPr="007822E6">
        <w:rPr>
          <w:rFonts w:asciiTheme="minorHAnsi" w:hAnsiTheme="minorHAnsi" w:cstheme="minorHAnsi"/>
        </w:rPr>
        <w:t xml:space="preserve">Soubory cookies jsou krátké textové soubory, které internetové stránky odešlou do Vašeho prohlížeče. Umožňují internetovým stránkám zaznamenat informace o Vaší návštěvě, například zvolený jazyk a podobně, následující návštěva stránek tak pro Vás může být snazší a příjemnější. Soubory cookies jsou důležité, neboť bez nich by procházení sítě internet bylo mnohem složitější. Soubory cookies umožňují lepší využití internetových stránek a přizpůsobení jejich obsahu Vašim potřebám; používá je téměř každá internetová stránka na světě. Soubory cookies jsou užitečné, protože zvyšují uživatelskou přívětivost opakovaně navštívené internetové stránky. </w:t>
      </w:r>
    </w:p>
    <w:p w:rsidR="007822E6" w:rsidRPr="007822E6" w:rsidRDefault="007822E6" w:rsidP="0020729D">
      <w:pPr>
        <w:pStyle w:val="Default"/>
        <w:spacing w:line="23" w:lineRule="atLeast"/>
        <w:ind w:left="426" w:hanging="426"/>
        <w:jc w:val="both"/>
        <w:rPr>
          <w:rFonts w:asciiTheme="minorHAnsi" w:hAnsiTheme="minorHAnsi" w:cstheme="minorHAnsi"/>
        </w:rPr>
      </w:pPr>
    </w:p>
    <w:p w:rsidR="007822E6" w:rsidRDefault="007822E6" w:rsidP="0020729D">
      <w:pPr>
        <w:pStyle w:val="Default"/>
        <w:numPr>
          <w:ilvl w:val="0"/>
          <w:numId w:val="38"/>
        </w:numPr>
        <w:spacing w:line="23" w:lineRule="atLeast"/>
        <w:ind w:left="426" w:hanging="426"/>
        <w:jc w:val="both"/>
        <w:rPr>
          <w:rFonts w:asciiTheme="minorHAnsi" w:hAnsiTheme="minorHAnsi" w:cstheme="minorHAnsi"/>
        </w:rPr>
      </w:pPr>
      <w:r w:rsidRPr="007822E6">
        <w:rPr>
          <w:rFonts w:asciiTheme="minorHAnsi" w:hAnsiTheme="minorHAnsi" w:cstheme="minorHAnsi"/>
        </w:rPr>
        <w:t xml:space="preserve">Na internetových stránkách správce může využívat tyto druhy cookies: </w:t>
      </w:r>
    </w:p>
    <w:p w:rsidR="007822E6" w:rsidRDefault="007822E6" w:rsidP="0020729D">
      <w:pPr>
        <w:pStyle w:val="Default"/>
        <w:spacing w:line="23" w:lineRule="atLeast"/>
        <w:jc w:val="both"/>
        <w:rPr>
          <w:rFonts w:asciiTheme="minorHAnsi" w:hAnsiTheme="minorHAnsi" w:cstheme="minorHAnsi"/>
        </w:rPr>
      </w:pPr>
    </w:p>
    <w:p w:rsidR="007822E6" w:rsidRPr="0020729D" w:rsidRDefault="007822E6" w:rsidP="0020729D">
      <w:pPr>
        <w:pStyle w:val="Default"/>
        <w:numPr>
          <w:ilvl w:val="0"/>
          <w:numId w:val="42"/>
        </w:numPr>
        <w:spacing w:line="23" w:lineRule="atLeast"/>
        <w:ind w:left="993"/>
        <w:jc w:val="both"/>
        <w:rPr>
          <w:rFonts w:asciiTheme="minorHAnsi" w:hAnsiTheme="minorHAnsi" w:cstheme="minorHAnsi"/>
        </w:rPr>
      </w:pPr>
      <w:r w:rsidRPr="007822E6">
        <w:rPr>
          <w:rFonts w:asciiTheme="minorHAnsi" w:hAnsiTheme="minorHAnsi" w:cstheme="minorHAnsi"/>
        </w:rPr>
        <w:t xml:space="preserve">Relační (tedy dočasné) soubory cookies správci umožňují propojovat Vaše jednotlivé aktivity po dobu prohlížení internetových stránek. V okamžiku otevření okna Vašeho prohlížeče se tyto soubory aktivují a deaktivují se po zavření okna Vašeho prohlížeče. </w:t>
      </w:r>
      <w:r w:rsidRPr="0020729D">
        <w:rPr>
          <w:rFonts w:asciiTheme="minorHAnsi" w:hAnsiTheme="minorHAnsi" w:cstheme="minorHAnsi"/>
        </w:rPr>
        <w:t xml:space="preserve">Relační cookies jsou dočasné a po zavření prohlížeče se všechny tyto soubory vymažou. </w:t>
      </w:r>
    </w:p>
    <w:p w:rsidR="007822E6" w:rsidRDefault="007822E6" w:rsidP="0020729D">
      <w:pPr>
        <w:pStyle w:val="Default"/>
        <w:spacing w:line="23" w:lineRule="atLeast"/>
        <w:ind w:left="993" w:hanging="283"/>
        <w:jc w:val="both"/>
        <w:rPr>
          <w:rFonts w:asciiTheme="minorHAnsi" w:hAnsiTheme="minorHAnsi" w:cstheme="minorHAnsi"/>
        </w:rPr>
      </w:pPr>
    </w:p>
    <w:p w:rsidR="00410729" w:rsidRDefault="00410729" w:rsidP="0020729D">
      <w:pPr>
        <w:pStyle w:val="Default"/>
        <w:spacing w:line="23" w:lineRule="atLeast"/>
        <w:ind w:left="993" w:hanging="283"/>
        <w:jc w:val="both"/>
        <w:rPr>
          <w:rFonts w:asciiTheme="minorHAnsi" w:hAnsiTheme="minorHAnsi" w:cstheme="minorHAnsi"/>
        </w:rPr>
      </w:pPr>
    </w:p>
    <w:p w:rsidR="00410729" w:rsidRDefault="00410729" w:rsidP="0020729D">
      <w:pPr>
        <w:pStyle w:val="Default"/>
        <w:spacing w:line="23" w:lineRule="atLeast"/>
        <w:ind w:left="993" w:hanging="283"/>
        <w:jc w:val="both"/>
        <w:rPr>
          <w:rFonts w:asciiTheme="minorHAnsi" w:hAnsiTheme="minorHAnsi" w:cstheme="minorHAnsi"/>
        </w:rPr>
      </w:pPr>
    </w:p>
    <w:p w:rsidR="00410729" w:rsidRPr="007822E6" w:rsidRDefault="00410729" w:rsidP="0020729D">
      <w:pPr>
        <w:pStyle w:val="Default"/>
        <w:spacing w:line="23" w:lineRule="atLeast"/>
        <w:ind w:left="993" w:hanging="283"/>
        <w:jc w:val="both"/>
        <w:rPr>
          <w:rFonts w:asciiTheme="minorHAnsi" w:hAnsiTheme="minorHAnsi" w:cstheme="minorHAnsi"/>
        </w:rPr>
      </w:pPr>
    </w:p>
    <w:p w:rsidR="007822E6" w:rsidRPr="007822E6" w:rsidRDefault="007822E6" w:rsidP="0020729D">
      <w:pPr>
        <w:pStyle w:val="Default"/>
        <w:numPr>
          <w:ilvl w:val="0"/>
          <w:numId w:val="42"/>
        </w:numPr>
        <w:spacing w:line="23" w:lineRule="atLeast"/>
        <w:ind w:left="993"/>
        <w:jc w:val="both"/>
        <w:rPr>
          <w:rFonts w:asciiTheme="minorHAnsi" w:hAnsiTheme="minorHAnsi" w:cstheme="minorHAnsi"/>
        </w:rPr>
      </w:pPr>
      <w:r w:rsidRPr="007822E6">
        <w:rPr>
          <w:rFonts w:asciiTheme="minorHAnsi" w:hAnsiTheme="minorHAnsi" w:cstheme="minorHAnsi"/>
        </w:rPr>
        <w:t xml:space="preserve">Trvalé soubory cookies správci pomáhají Váš počítač identifikovat, jestliže opětovně navštívíte naše internetové stránky. Další výhodou trvalých cookies je to, že nám umožňují přizpůsobit internetové stránky Vašim potřebám. </w:t>
      </w:r>
    </w:p>
    <w:p w:rsidR="007822E6" w:rsidRPr="007822E6" w:rsidRDefault="007822E6" w:rsidP="0020729D">
      <w:pPr>
        <w:pStyle w:val="Default"/>
        <w:spacing w:line="23" w:lineRule="atLeast"/>
        <w:ind w:left="426" w:hanging="426"/>
        <w:jc w:val="both"/>
        <w:rPr>
          <w:rFonts w:asciiTheme="minorHAnsi" w:hAnsiTheme="minorHAnsi" w:cstheme="minorHAnsi"/>
        </w:rPr>
      </w:pPr>
    </w:p>
    <w:p w:rsidR="007822E6" w:rsidRPr="007822E6" w:rsidRDefault="007822E6" w:rsidP="0020729D">
      <w:pPr>
        <w:pStyle w:val="Default"/>
        <w:numPr>
          <w:ilvl w:val="0"/>
          <w:numId w:val="38"/>
        </w:numPr>
        <w:spacing w:line="23" w:lineRule="atLeast"/>
        <w:ind w:left="426" w:hanging="426"/>
        <w:jc w:val="both"/>
        <w:rPr>
          <w:rFonts w:asciiTheme="minorHAnsi" w:hAnsiTheme="minorHAnsi" w:cstheme="minorHAnsi"/>
        </w:rPr>
      </w:pPr>
      <w:r w:rsidRPr="007822E6">
        <w:rPr>
          <w:rFonts w:asciiTheme="minorHAnsi" w:hAnsiTheme="minorHAnsi" w:cstheme="minorHAnsi"/>
        </w:rPr>
        <w:t xml:space="preserve">V souladu s ustanovením § 89 odst. 3 zák. č. 127/2005 Sb., o elektronických komunikacích, v účinném znění, si Vás tímto správce dovoluje informovat, že internetové stránky využívají pro svoji činnost soubory cookies, tedy že Vaše soubory cookies, včetně trvalých, správce zpracovává. </w:t>
      </w:r>
    </w:p>
    <w:p w:rsidR="007822E6" w:rsidRPr="007822E6" w:rsidRDefault="007822E6" w:rsidP="0020729D">
      <w:pPr>
        <w:pStyle w:val="Default"/>
        <w:spacing w:line="23" w:lineRule="atLeast"/>
        <w:ind w:left="426" w:hanging="426"/>
        <w:jc w:val="both"/>
        <w:rPr>
          <w:rFonts w:asciiTheme="minorHAnsi" w:hAnsiTheme="minorHAnsi" w:cstheme="minorHAnsi"/>
        </w:rPr>
      </w:pPr>
    </w:p>
    <w:p w:rsidR="007822E6" w:rsidRPr="007822E6" w:rsidRDefault="007822E6" w:rsidP="0020729D">
      <w:pPr>
        <w:pStyle w:val="Default"/>
        <w:numPr>
          <w:ilvl w:val="0"/>
          <w:numId w:val="38"/>
        </w:numPr>
        <w:spacing w:line="23" w:lineRule="atLeast"/>
        <w:ind w:left="426" w:hanging="426"/>
        <w:jc w:val="both"/>
        <w:rPr>
          <w:rFonts w:asciiTheme="minorHAnsi" w:hAnsiTheme="minorHAnsi" w:cstheme="minorHAnsi"/>
        </w:rPr>
      </w:pPr>
      <w:r w:rsidRPr="007822E6">
        <w:rPr>
          <w:rFonts w:asciiTheme="minorHAnsi" w:hAnsiTheme="minorHAnsi" w:cstheme="minorHAnsi"/>
        </w:rPr>
        <w:t xml:space="preserve">Internetové prohlížeče obvykle obsahují správu souborů cookies. V rámci nastavení Vašeho prohlížeče tak pravděpodobně můžete jednotlivé soubory cookies ručně mazat, blokovat či zcela zakázat jejich používání. Pro více informací použijte nápovědu svého internetového prohlížeče. Pokud použití souborů cookies nepovolíte, některé funkce a stránky nemusí fungovat, jak by měly. </w:t>
      </w:r>
    </w:p>
    <w:p w:rsidR="007822E6" w:rsidRPr="007822E6" w:rsidRDefault="007822E6" w:rsidP="0020729D">
      <w:pPr>
        <w:pStyle w:val="Default"/>
        <w:spacing w:line="23" w:lineRule="atLeast"/>
        <w:ind w:left="426" w:hanging="426"/>
        <w:jc w:val="both"/>
        <w:rPr>
          <w:rFonts w:asciiTheme="minorHAnsi" w:hAnsiTheme="minorHAnsi" w:cstheme="minorHAnsi"/>
        </w:rPr>
      </w:pPr>
    </w:p>
    <w:p w:rsidR="00F56987" w:rsidRDefault="007822E6" w:rsidP="0020729D">
      <w:pPr>
        <w:pStyle w:val="Default"/>
        <w:numPr>
          <w:ilvl w:val="0"/>
          <w:numId w:val="38"/>
        </w:numPr>
        <w:spacing w:line="23" w:lineRule="atLeast"/>
        <w:ind w:left="426" w:hanging="426"/>
        <w:jc w:val="both"/>
        <w:rPr>
          <w:rFonts w:asciiTheme="minorHAnsi" w:hAnsiTheme="minorHAnsi" w:cstheme="minorHAnsi"/>
        </w:rPr>
      </w:pPr>
      <w:r w:rsidRPr="007822E6">
        <w:rPr>
          <w:rFonts w:asciiTheme="minorHAnsi" w:hAnsiTheme="minorHAnsi" w:cstheme="minorHAnsi"/>
        </w:rPr>
        <w:t xml:space="preserve">K personalizaci obsahu a reklam, poskytování funkcí sociálních médií a analýze návštěvnosti internetových stránek správce využívá soubory cookies. </w:t>
      </w:r>
    </w:p>
    <w:p w:rsidR="00F56987" w:rsidRDefault="00F56987" w:rsidP="00F56987">
      <w:pPr>
        <w:pStyle w:val="Default"/>
        <w:spacing w:line="23" w:lineRule="atLeast"/>
        <w:ind w:left="426"/>
        <w:jc w:val="both"/>
        <w:rPr>
          <w:rFonts w:asciiTheme="minorHAnsi" w:hAnsiTheme="minorHAnsi" w:cstheme="minorHAnsi"/>
        </w:rPr>
      </w:pPr>
    </w:p>
    <w:p w:rsidR="007822E6" w:rsidRPr="007822E6" w:rsidRDefault="007822E6" w:rsidP="00F56987">
      <w:pPr>
        <w:pStyle w:val="Default"/>
        <w:spacing w:line="23" w:lineRule="atLeast"/>
        <w:ind w:left="426"/>
        <w:jc w:val="both"/>
        <w:rPr>
          <w:rFonts w:asciiTheme="minorHAnsi" w:hAnsiTheme="minorHAnsi" w:cstheme="minorHAnsi"/>
        </w:rPr>
      </w:pPr>
      <w:r w:rsidRPr="007822E6">
        <w:rPr>
          <w:rFonts w:asciiTheme="minorHAnsi" w:hAnsiTheme="minorHAnsi" w:cstheme="minorHAnsi"/>
        </w:rPr>
        <w:t xml:space="preserve">V případě, že mu k tomu udělíte svůj souhlas, správce může sdílet se svými partnery působícími v oblasti sociálních médií, inzerce a analýz informace o tom, jak internetové stránky používáte. Udělením svého souhlasu souhlasíte s propojením následujících služeb: </w:t>
      </w:r>
    </w:p>
    <w:p w:rsidR="007822E6" w:rsidRPr="007822E6" w:rsidRDefault="007822E6" w:rsidP="00F56987">
      <w:pPr>
        <w:pStyle w:val="Default"/>
        <w:spacing w:line="23" w:lineRule="atLeast"/>
        <w:ind w:left="1276"/>
        <w:jc w:val="both"/>
        <w:rPr>
          <w:rFonts w:asciiTheme="minorHAnsi" w:hAnsiTheme="minorHAnsi" w:cstheme="minorHAnsi"/>
        </w:rPr>
      </w:pPr>
      <w:r w:rsidRPr="007822E6">
        <w:rPr>
          <w:rFonts w:asciiTheme="minorHAnsi" w:hAnsiTheme="minorHAnsi" w:cstheme="minorHAnsi"/>
          <w:i/>
          <w:iCs/>
        </w:rPr>
        <w:t xml:space="preserve">Google </w:t>
      </w:r>
    </w:p>
    <w:p w:rsidR="007822E6" w:rsidRPr="007822E6" w:rsidRDefault="007822E6" w:rsidP="00F56987">
      <w:pPr>
        <w:pStyle w:val="Default"/>
        <w:spacing w:line="23" w:lineRule="atLeast"/>
        <w:ind w:left="1276"/>
        <w:jc w:val="both"/>
        <w:rPr>
          <w:rFonts w:asciiTheme="minorHAnsi" w:hAnsiTheme="minorHAnsi" w:cstheme="minorHAnsi"/>
        </w:rPr>
      </w:pPr>
      <w:r w:rsidRPr="007822E6">
        <w:rPr>
          <w:rFonts w:asciiTheme="minorHAnsi" w:hAnsiTheme="minorHAnsi" w:cstheme="minorHAnsi"/>
          <w:i/>
          <w:iCs/>
        </w:rPr>
        <w:t xml:space="preserve">Facebook </w:t>
      </w:r>
    </w:p>
    <w:p w:rsidR="007822E6" w:rsidRPr="007822E6" w:rsidRDefault="007822E6" w:rsidP="00F56987">
      <w:pPr>
        <w:pStyle w:val="Default"/>
        <w:spacing w:line="23" w:lineRule="atLeast"/>
        <w:ind w:left="1276"/>
        <w:jc w:val="both"/>
        <w:rPr>
          <w:rFonts w:asciiTheme="minorHAnsi" w:hAnsiTheme="minorHAnsi" w:cstheme="minorHAnsi"/>
        </w:rPr>
      </w:pPr>
      <w:r w:rsidRPr="007822E6">
        <w:rPr>
          <w:rFonts w:asciiTheme="minorHAnsi" w:hAnsiTheme="minorHAnsi" w:cstheme="minorHAnsi"/>
          <w:i/>
          <w:iCs/>
        </w:rPr>
        <w:t xml:space="preserve">Instagram </w:t>
      </w:r>
    </w:p>
    <w:p w:rsidR="007822E6" w:rsidRPr="007822E6" w:rsidRDefault="007822E6" w:rsidP="00F56987">
      <w:pPr>
        <w:pStyle w:val="Default"/>
        <w:spacing w:line="23" w:lineRule="atLeast"/>
        <w:ind w:left="1276"/>
        <w:jc w:val="both"/>
        <w:rPr>
          <w:rFonts w:asciiTheme="minorHAnsi" w:hAnsiTheme="minorHAnsi" w:cstheme="minorHAnsi"/>
          <w:i/>
          <w:iCs/>
        </w:rPr>
      </w:pPr>
      <w:r w:rsidRPr="007822E6">
        <w:rPr>
          <w:rFonts w:asciiTheme="minorHAnsi" w:hAnsiTheme="minorHAnsi" w:cstheme="minorHAnsi"/>
          <w:i/>
          <w:iCs/>
        </w:rPr>
        <w:t xml:space="preserve">Twitter </w:t>
      </w:r>
    </w:p>
    <w:p w:rsidR="007822E6" w:rsidRPr="007822E6" w:rsidRDefault="007822E6" w:rsidP="0020729D">
      <w:pPr>
        <w:pStyle w:val="Default"/>
        <w:spacing w:line="23" w:lineRule="atLeast"/>
        <w:ind w:left="426" w:hanging="426"/>
        <w:jc w:val="both"/>
        <w:rPr>
          <w:rFonts w:asciiTheme="minorHAnsi" w:hAnsiTheme="minorHAnsi" w:cstheme="minorHAnsi"/>
        </w:rPr>
      </w:pPr>
    </w:p>
    <w:p w:rsidR="00BE445D" w:rsidRPr="007822E6" w:rsidRDefault="007822E6" w:rsidP="0020729D">
      <w:pPr>
        <w:pStyle w:val="Odstavecseseznamem"/>
        <w:numPr>
          <w:ilvl w:val="0"/>
          <w:numId w:val="38"/>
        </w:numPr>
        <w:spacing w:after="0" w:line="23" w:lineRule="atLeast"/>
        <w:ind w:left="426" w:hanging="426"/>
        <w:jc w:val="both"/>
        <w:rPr>
          <w:rFonts w:cstheme="minorHAnsi"/>
          <w:sz w:val="24"/>
          <w:szCs w:val="24"/>
        </w:rPr>
      </w:pPr>
      <w:r w:rsidRPr="007822E6">
        <w:rPr>
          <w:rFonts w:cstheme="minorHAnsi"/>
          <w:sz w:val="24"/>
          <w:szCs w:val="24"/>
        </w:rPr>
        <w:t>V případě, že mu k tomu udělíte svůj souhlas, správce kvůli zobrazení cílené reklamy v rámci reklamních a sociálních sítí na jiných internetových stránkách předává těmto reklamním a sociálním sítím údaje o vašem chování na internetových stránkách; nepředává jim však Vaše identifikační údaje.</w:t>
      </w:r>
    </w:p>
    <w:p w:rsidR="00C64A21" w:rsidRPr="002B1F0A" w:rsidRDefault="00C64A21" w:rsidP="0020729D">
      <w:pPr>
        <w:spacing w:after="0" w:line="23" w:lineRule="atLeast"/>
        <w:jc w:val="both"/>
        <w:rPr>
          <w:rFonts w:cstheme="minorHAnsi"/>
          <w:sz w:val="24"/>
          <w:szCs w:val="24"/>
        </w:rPr>
      </w:pPr>
    </w:p>
    <w:p w:rsidR="0020729D" w:rsidRDefault="0020729D" w:rsidP="0020729D">
      <w:pPr>
        <w:spacing w:after="0" w:line="23" w:lineRule="atLeast"/>
        <w:jc w:val="both"/>
        <w:rPr>
          <w:rFonts w:cstheme="minorHAnsi"/>
          <w:sz w:val="24"/>
          <w:szCs w:val="24"/>
        </w:rPr>
      </w:pPr>
    </w:p>
    <w:p w:rsidR="0020729D" w:rsidRDefault="0020729D" w:rsidP="0020729D">
      <w:pPr>
        <w:spacing w:after="0" w:line="23" w:lineRule="atLeast"/>
        <w:jc w:val="both"/>
        <w:rPr>
          <w:rFonts w:cstheme="minorHAnsi"/>
          <w:sz w:val="24"/>
          <w:szCs w:val="24"/>
        </w:rPr>
      </w:pPr>
    </w:p>
    <w:p w:rsidR="00B94226" w:rsidRDefault="00B94226" w:rsidP="0020729D">
      <w:pPr>
        <w:spacing w:after="0" w:line="23" w:lineRule="atLeast"/>
        <w:jc w:val="both"/>
        <w:rPr>
          <w:rFonts w:cstheme="minorHAnsi"/>
          <w:sz w:val="24"/>
          <w:szCs w:val="24"/>
        </w:rPr>
      </w:pPr>
    </w:p>
    <w:p w:rsidR="00410729" w:rsidRDefault="00410729" w:rsidP="0020729D">
      <w:pPr>
        <w:spacing w:after="0" w:line="23" w:lineRule="atLeast"/>
        <w:jc w:val="both"/>
        <w:rPr>
          <w:rFonts w:cstheme="minorHAnsi"/>
          <w:sz w:val="24"/>
          <w:szCs w:val="24"/>
        </w:rPr>
      </w:pPr>
    </w:p>
    <w:p w:rsidR="00410729" w:rsidRDefault="00410729" w:rsidP="0020729D">
      <w:pPr>
        <w:spacing w:after="0" w:line="23" w:lineRule="atLeast"/>
        <w:jc w:val="both"/>
        <w:rPr>
          <w:rFonts w:cstheme="minorHAnsi"/>
          <w:sz w:val="24"/>
          <w:szCs w:val="24"/>
        </w:rPr>
      </w:pPr>
    </w:p>
    <w:p w:rsidR="00410729" w:rsidRPr="002B1F0A" w:rsidRDefault="00410729" w:rsidP="0020729D">
      <w:pPr>
        <w:spacing w:after="0" w:line="23" w:lineRule="atLeast"/>
        <w:jc w:val="both"/>
        <w:rPr>
          <w:rFonts w:cstheme="minorHAnsi"/>
          <w:sz w:val="24"/>
          <w:szCs w:val="24"/>
        </w:rPr>
      </w:pPr>
    </w:p>
    <w:p w:rsidR="00C64A21" w:rsidRPr="0020729D" w:rsidRDefault="002C5D2D" w:rsidP="0020729D">
      <w:pPr>
        <w:pStyle w:val="Odstavecseseznamem"/>
        <w:numPr>
          <w:ilvl w:val="0"/>
          <w:numId w:val="2"/>
        </w:numPr>
        <w:spacing w:after="0" w:line="23" w:lineRule="atLeast"/>
        <w:jc w:val="center"/>
        <w:rPr>
          <w:rFonts w:cstheme="minorHAnsi"/>
          <w:b/>
          <w:sz w:val="24"/>
          <w:szCs w:val="24"/>
        </w:rPr>
      </w:pPr>
      <w:r w:rsidRPr="0020729D">
        <w:rPr>
          <w:rFonts w:cstheme="minorHAnsi"/>
          <w:b/>
          <w:sz w:val="24"/>
          <w:szCs w:val="24"/>
        </w:rPr>
        <w:t>Dotazy a kontakty</w:t>
      </w:r>
    </w:p>
    <w:p w:rsidR="002C5D2D" w:rsidRPr="002B1F0A" w:rsidRDefault="002C5D2D" w:rsidP="0020729D">
      <w:pPr>
        <w:spacing w:after="0" w:line="23" w:lineRule="atLeast"/>
        <w:jc w:val="both"/>
        <w:rPr>
          <w:rFonts w:cstheme="minorHAnsi"/>
          <w:sz w:val="24"/>
          <w:szCs w:val="24"/>
        </w:rPr>
      </w:pPr>
    </w:p>
    <w:p w:rsidR="002C5D2D" w:rsidRPr="00B94226" w:rsidRDefault="002C5D2D" w:rsidP="0020729D">
      <w:pPr>
        <w:pStyle w:val="Odstavecseseznamem"/>
        <w:numPr>
          <w:ilvl w:val="0"/>
          <w:numId w:val="41"/>
        </w:numPr>
        <w:spacing w:after="0" w:line="23" w:lineRule="atLeast"/>
        <w:ind w:left="426" w:hanging="426"/>
        <w:jc w:val="both"/>
        <w:rPr>
          <w:rFonts w:cstheme="minorHAnsi"/>
          <w:sz w:val="24"/>
          <w:szCs w:val="24"/>
        </w:rPr>
      </w:pPr>
      <w:r w:rsidRPr="00B94226">
        <w:rPr>
          <w:rFonts w:cstheme="minorHAnsi"/>
          <w:sz w:val="24"/>
          <w:szCs w:val="24"/>
        </w:rPr>
        <w:t>Pokud budete chtít využít jakékoliv své právo v souvislosti se zpracováním Vašich osobních údajů nebo máte jiný dotaz či stížnost ohledně jejich zpracování, kontaktujte nás, prosím, poštou, telefonicky nebo e-mailem na níže uvedených kontaktech:</w:t>
      </w:r>
    </w:p>
    <w:p w:rsidR="00B94226" w:rsidRDefault="00B94226" w:rsidP="0020729D">
      <w:pPr>
        <w:pStyle w:val="Odstavecseseznamem"/>
        <w:spacing w:after="0" w:line="23" w:lineRule="atLeast"/>
        <w:ind w:left="426"/>
        <w:jc w:val="both"/>
        <w:rPr>
          <w:rFonts w:cstheme="minorHAnsi"/>
          <w:sz w:val="24"/>
          <w:szCs w:val="24"/>
        </w:rPr>
      </w:pPr>
    </w:p>
    <w:p w:rsidR="00410729" w:rsidRDefault="00410729" w:rsidP="0020729D">
      <w:pPr>
        <w:pStyle w:val="Odstavecseseznamem"/>
        <w:spacing w:after="0" w:line="23" w:lineRule="atLeast"/>
        <w:ind w:left="426"/>
        <w:jc w:val="both"/>
        <w:rPr>
          <w:rFonts w:cstheme="minorHAnsi"/>
          <w:sz w:val="24"/>
          <w:szCs w:val="24"/>
        </w:rPr>
      </w:pPr>
    </w:p>
    <w:p w:rsidR="00410729" w:rsidRDefault="00410729" w:rsidP="0020729D">
      <w:pPr>
        <w:pStyle w:val="Odstavecseseznamem"/>
        <w:spacing w:after="0" w:line="23" w:lineRule="atLeast"/>
        <w:ind w:left="426"/>
        <w:jc w:val="both"/>
        <w:rPr>
          <w:rFonts w:cstheme="minorHAnsi"/>
          <w:sz w:val="24"/>
          <w:szCs w:val="24"/>
        </w:rPr>
      </w:pPr>
    </w:p>
    <w:p w:rsidR="007822E6" w:rsidRPr="00E03297" w:rsidRDefault="007822E6" w:rsidP="0020729D">
      <w:pPr>
        <w:pStyle w:val="Odstavecseseznamem"/>
        <w:spacing w:after="0" w:line="23" w:lineRule="atLeast"/>
        <w:ind w:left="426" w:firstLine="283"/>
        <w:jc w:val="both"/>
        <w:rPr>
          <w:rFonts w:cstheme="minorHAnsi"/>
          <w:sz w:val="24"/>
          <w:szCs w:val="24"/>
        </w:rPr>
      </w:pPr>
      <w:r w:rsidRPr="00E03297">
        <w:rPr>
          <w:rFonts w:cstheme="minorHAnsi"/>
          <w:sz w:val="24"/>
          <w:szCs w:val="24"/>
        </w:rPr>
        <w:t>Martina Šobová</w:t>
      </w:r>
    </w:p>
    <w:p w:rsidR="007822E6" w:rsidRDefault="007822E6" w:rsidP="0020729D">
      <w:pPr>
        <w:pStyle w:val="Odstavecseseznamem"/>
        <w:spacing w:after="0" w:line="23" w:lineRule="atLeast"/>
        <w:ind w:left="426" w:firstLine="283"/>
        <w:jc w:val="both"/>
        <w:rPr>
          <w:rFonts w:cstheme="minorHAnsi"/>
          <w:sz w:val="24"/>
          <w:szCs w:val="24"/>
        </w:rPr>
      </w:pPr>
      <w:r w:rsidRPr="00E03297">
        <w:rPr>
          <w:rFonts w:cstheme="minorHAnsi"/>
          <w:sz w:val="24"/>
          <w:szCs w:val="24"/>
        </w:rPr>
        <w:t>Soukromá základní umělecká škola SOLIS s.r.o.</w:t>
      </w:r>
      <w:r>
        <w:rPr>
          <w:rFonts w:cstheme="minorHAnsi"/>
          <w:sz w:val="24"/>
          <w:szCs w:val="24"/>
        </w:rPr>
        <w:t>,</w:t>
      </w:r>
    </w:p>
    <w:p w:rsidR="007822E6" w:rsidRPr="00C5433C" w:rsidRDefault="007822E6" w:rsidP="0020729D">
      <w:pPr>
        <w:spacing w:after="0" w:line="23" w:lineRule="atLeast"/>
        <w:ind w:left="426" w:firstLine="284"/>
        <w:jc w:val="both"/>
        <w:rPr>
          <w:rFonts w:cstheme="minorHAnsi"/>
          <w:sz w:val="24"/>
          <w:szCs w:val="24"/>
        </w:rPr>
      </w:pPr>
      <w:r w:rsidRPr="00C5433C">
        <w:rPr>
          <w:rFonts w:cstheme="minorHAnsi"/>
          <w:sz w:val="24"/>
          <w:szCs w:val="24"/>
        </w:rPr>
        <w:t>Žižkova tř. 1321/1, České Budějovice 6, 370 01</w:t>
      </w:r>
    </w:p>
    <w:p w:rsidR="007822E6" w:rsidRDefault="007822E6" w:rsidP="0020729D">
      <w:pPr>
        <w:spacing w:after="0" w:line="23" w:lineRule="atLeast"/>
        <w:ind w:left="426"/>
        <w:jc w:val="both"/>
        <w:rPr>
          <w:rFonts w:cstheme="minorHAnsi"/>
          <w:sz w:val="24"/>
          <w:szCs w:val="24"/>
        </w:rPr>
      </w:pPr>
    </w:p>
    <w:p w:rsidR="007822E6" w:rsidRPr="0058204D" w:rsidRDefault="007822E6" w:rsidP="0020729D">
      <w:pPr>
        <w:spacing w:after="0" w:line="23" w:lineRule="atLeast"/>
        <w:ind w:left="426" w:firstLine="283"/>
        <w:jc w:val="both"/>
        <w:rPr>
          <w:rFonts w:cstheme="minorHAnsi"/>
          <w:sz w:val="24"/>
          <w:szCs w:val="24"/>
        </w:rPr>
      </w:pPr>
      <w:r w:rsidRPr="0058204D">
        <w:rPr>
          <w:rFonts w:cstheme="minorHAnsi"/>
          <w:sz w:val="24"/>
          <w:szCs w:val="24"/>
        </w:rPr>
        <w:t>e-mail: czkeyacademy@seznam.cz</w:t>
      </w:r>
    </w:p>
    <w:p w:rsidR="007822E6" w:rsidRPr="0058204D" w:rsidRDefault="007822E6" w:rsidP="0020729D">
      <w:pPr>
        <w:spacing w:after="0" w:line="23" w:lineRule="atLeast"/>
        <w:ind w:left="426" w:firstLine="283"/>
        <w:jc w:val="both"/>
        <w:rPr>
          <w:rFonts w:cstheme="minorHAnsi"/>
          <w:sz w:val="24"/>
          <w:szCs w:val="24"/>
        </w:rPr>
      </w:pPr>
      <w:r w:rsidRPr="0058204D">
        <w:rPr>
          <w:rFonts w:cstheme="minorHAnsi"/>
          <w:sz w:val="24"/>
          <w:szCs w:val="24"/>
        </w:rPr>
        <w:t>telefon: 774 234</w:t>
      </w:r>
      <w:r w:rsidR="0020729D">
        <w:rPr>
          <w:rFonts w:cstheme="minorHAnsi"/>
          <w:sz w:val="24"/>
          <w:szCs w:val="24"/>
        </w:rPr>
        <w:t> </w:t>
      </w:r>
      <w:r w:rsidRPr="0058204D">
        <w:rPr>
          <w:rFonts w:cstheme="minorHAnsi"/>
          <w:sz w:val="24"/>
          <w:szCs w:val="24"/>
        </w:rPr>
        <w:t>011</w:t>
      </w:r>
    </w:p>
    <w:p w:rsidR="007822E6" w:rsidRPr="0058204D" w:rsidRDefault="007822E6" w:rsidP="0020729D">
      <w:pPr>
        <w:spacing w:after="0" w:line="23" w:lineRule="atLeast"/>
        <w:ind w:left="426" w:firstLine="283"/>
        <w:jc w:val="both"/>
        <w:rPr>
          <w:rFonts w:cstheme="minorHAnsi"/>
          <w:b/>
          <w:color w:val="FF0000"/>
          <w:sz w:val="24"/>
          <w:szCs w:val="24"/>
        </w:rPr>
      </w:pPr>
      <w:r w:rsidRPr="0058204D">
        <w:rPr>
          <w:rFonts w:cstheme="minorHAnsi"/>
          <w:sz w:val="24"/>
          <w:szCs w:val="24"/>
        </w:rPr>
        <w:t>web: www.</w:t>
      </w:r>
      <w:r w:rsidR="00410729">
        <w:rPr>
          <w:rFonts w:cstheme="minorHAnsi"/>
          <w:sz w:val="24"/>
          <w:szCs w:val="24"/>
        </w:rPr>
        <w:t>jihoceskeklavesy.cz</w:t>
      </w:r>
    </w:p>
    <w:p w:rsidR="002C5D2D" w:rsidRPr="002B1F0A" w:rsidRDefault="002C5D2D" w:rsidP="0020729D">
      <w:pPr>
        <w:spacing w:after="0" w:line="23" w:lineRule="atLeast"/>
        <w:ind w:left="426"/>
        <w:jc w:val="both"/>
        <w:rPr>
          <w:rFonts w:cstheme="minorHAnsi"/>
          <w:b/>
          <w:color w:val="FF0000"/>
          <w:sz w:val="24"/>
          <w:szCs w:val="24"/>
        </w:rPr>
      </w:pPr>
    </w:p>
    <w:p w:rsidR="002C5D2D" w:rsidRPr="002B1F0A" w:rsidRDefault="002C5D2D" w:rsidP="0020729D">
      <w:pPr>
        <w:spacing w:after="0" w:line="23" w:lineRule="atLeast"/>
        <w:ind w:left="426"/>
        <w:jc w:val="both"/>
        <w:rPr>
          <w:rFonts w:cstheme="minorHAnsi"/>
          <w:b/>
          <w:sz w:val="24"/>
          <w:szCs w:val="24"/>
        </w:rPr>
      </w:pPr>
    </w:p>
    <w:p w:rsidR="002C5D2D" w:rsidRPr="0020729D" w:rsidRDefault="008A5010" w:rsidP="0020729D">
      <w:pPr>
        <w:pStyle w:val="Odstavecseseznamem"/>
        <w:numPr>
          <w:ilvl w:val="0"/>
          <w:numId w:val="41"/>
        </w:numPr>
        <w:spacing w:after="0" w:line="23" w:lineRule="atLeast"/>
        <w:ind w:left="426" w:hanging="426"/>
        <w:jc w:val="both"/>
        <w:rPr>
          <w:rFonts w:cstheme="minorHAnsi"/>
          <w:sz w:val="24"/>
          <w:szCs w:val="24"/>
        </w:rPr>
      </w:pPr>
      <w:r w:rsidRPr="0020729D">
        <w:rPr>
          <w:rFonts w:cstheme="minorHAnsi"/>
          <w:sz w:val="24"/>
          <w:szCs w:val="24"/>
        </w:rPr>
        <w:t xml:space="preserve">Správce si vyhrazuje právo na změnu těchto Zásad. O takovéto změně Vás však budeme vždy informovat a aktuální znění Zásad pak naleznete na </w:t>
      </w:r>
      <w:r w:rsidR="00733F92" w:rsidRPr="0020729D">
        <w:rPr>
          <w:rFonts w:cstheme="minorHAnsi"/>
          <w:sz w:val="24"/>
          <w:szCs w:val="24"/>
        </w:rPr>
        <w:t>webových stránkách.</w:t>
      </w:r>
    </w:p>
    <w:p w:rsidR="00DF41AE" w:rsidRPr="002B1F0A" w:rsidRDefault="00DF41AE" w:rsidP="0020729D">
      <w:pPr>
        <w:pStyle w:val="Odstavecseseznamem"/>
        <w:spacing w:after="0" w:line="23" w:lineRule="atLeast"/>
        <w:ind w:left="142"/>
        <w:jc w:val="both"/>
        <w:rPr>
          <w:rFonts w:cstheme="minorHAnsi"/>
          <w:sz w:val="24"/>
          <w:szCs w:val="24"/>
        </w:rPr>
      </w:pPr>
    </w:p>
    <w:p w:rsidR="00DF41AE" w:rsidRPr="002B1F0A" w:rsidRDefault="00DF41AE" w:rsidP="0020729D">
      <w:pPr>
        <w:pStyle w:val="Odstavecseseznamem"/>
        <w:spacing w:after="0" w:line="23" w:lineRule="atLeast"/>
        <w:ind w:left="142"/>
        <w:jc w:val="both"/>
        <w:rPr>
          <w:rFonts w:cstheme="minorHAnsi"/>
          <w:sz w:val="24"/>
          <w:szCs w:val="24"/>
        </w:rPr>
      </w:pPr>
    </w:p>
    <w:p w:rsidR="00DF41AE" w:rsidRPr="002B1F0A" w:rsidRDefault="00DF41AE" w:rsidP="0020729D">
      <w:pPr>
        <w:pStyle w:val="Odstavecseseznamem"/>
        <w:spacing w:after="0" w:line="23" w:lineRule="atLeast"/>
        <w:ind w:left="142"/>
        <w:jc w:val="both"/>
        <w:rPr>
          <w:rFonts w:cstheme="minorHAnsi"/>
          <w:sz w:val="24"/>
          <w:szCs w:val="24"/>
        </w:rPr>
      </w:pPr>
    </w:p>
    <w:p w:rsidR="00DF41AE" w:rsidRPr="002B1F0A" w:rsidRDefault="00DF41AE" w:rsidP="0020729D">
      <w:pPr>
        <w:pStyle w:val="Odstavecseseznamem"/>
        <w:spacing w:after="0" w:line="23" w:lineRule="atLeast"/>
        <w:ind w:left="142"/>
        <w:jc w:val="both"/>
        <w:rPr>
          <w:rFonts w:cstheme="minorHAnsi"/>
          <w:sz w:val="24"/>
          <w:szCs w:val="24"/>
        </w:rPr>
      </w:pPr>
    </w:p>
    <w:p w:rsidR="00DF41AE" w:rsidRPr="002B1F0A" w:rsidRDefault="00DF41AE" w:rsidP="0020729D">
      <w:pPr>
        <w:pStyle w:val="Odstavecseseznamem"/>
        <w:spacing w:after="0" w:line="23" w:lineRule="atLeast"/>
        <w:ind w:left="142"/>
        <w:jc w:val="both"/>
        <w:rPr>
          <w:rFonts w:cstheme="minorHAnsi"/>
          <w:sz w:val="24"/>
          <w:szCs w:val="24"/>
        </w:rPr>
      </w:pPr>
    </w:p>
    <w:p w:rsidR="00DF41AE" w:rsidRPr="002B1F0A" w:rsidRDefault="00DF41AE" w:rsidP="0020729D">
      <w:pPr>
        <w:pStyle w:val="Odstavecseseznamem"/>
        <w:spacing w:after="0" w:line="23" w:lineRule="atLeast"/>
        <w:ind w:left="142"/>
        <w:jc w:val="both"/>
        <w:rPr>
          <w:rFonts w:cstheme="minorHAnsi"/>
          <w:sz w:val="24"/>
          <w:szCs w:val="24"/>
        </w:rPr>
      </w:pPr>
    </w:p>
    <w:p w:rsidR="00DF41AE" w:rsidRPr="002B1F0A" w:rsidRDefault="00DF41AE" w:rsidP="0020729D">
      <w:pPr>
        <w:pStyle w:val="Odstavecseseznamem"/>
        <w:spacing w:after="0" w:line="23" w:lineRule="atLeast"/>
        <w:ind w:left="142"/>
        <w:jc w:val="both"/>
        <w:rPr>
          <w:rFonts w:cstheme="minorHAnsi"/>
          <w:sz w:val="24"/>
          <w:szCs w:val="24"/>
        </w:rPr>
      </w:pPr>
    </w:p>
    <w:p w:rsidR="00DF41AE" w:rsidRPr="002B1F0A" w:rsidRDefault="00DF41AE" w:rsidP="0020729D">
      <w:pPr>
        <w:pStyle w:val="Odstavecseseznamem"/>
        <w:spacing w:after="0" w:line="23" w:lineRule="atLeast"/>
        <w:ind w:left="142"/>
        <w:jc w:val="both"/>
        <w:rPr>
          <w:rFonts w:cstheme="minorHAnsi"/>
          <w:sz w:val="24"/>
          <w:szCs w:val="24"/>
        </w:rPr>
      </w:pPr>
    </w:p>
    <w:sectPr w:rsidR="00DF41AE" w:rsidRPr="002B1F0A" w:rsidSect="00BE52B0">
      <w:headerReference w:type="even" r:id="rId9"/>
      <w:headerReference w:type="default" r:id="rId10"/>
      <w:footerReference w:type="default" r:id="rId11"/>
      <w:pgSz w:w="11906" w:h="16838"/>
      <w:pgMar w:top="1276" w:right="1417" w:bottom="1417"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7F2" w:rsidRDefault="00D377F2" w:rsidP="001B0DC4">
      <w:pPr>
        <w:spacing w:after="0" w:line="240" w:lineRule="auto"/>
      </w:pPr>
      <w:r>
        <w:separator/>
      </w:r>
    </w:p>
  </w:endnote>
  <w:endnote w:type="continuationSeparator" w:id="1">
    <w:p w:rsidR="00D377F2" w:rsidRDefault="00D377F2" w:rsidP="001B0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67563"/>
      <w:docPartObj>
        <w:docPartGallery w:val="Page Numbers (Bottom of Page)"/>
        <w:docPartUnique/>
      </w:docPartObj>
    </w:sdtPr>
    <w:sdtContent>
      <w:p w:rsidR="008953A2" w:rsidRDefault="00E61A3D">
        <w:pPr>
          <w:pStyle w:val="Zpat"/>
        </w:pPr>
        <w:r>
          <w:rPr>
            <w:noProof/>
            <w:lang w:eastAsia="zh-TW"/>
          </w:rPr>
          <w:pict>
            <v:group id="_x0000_s50177" style="position:absolute;margin-left:0;margin-top:0;width:36pt;height:27.4pt;z-index:251661312;mso-position-horizontal:center;mso-position-horizontal-relative:right-margin-area;mso-position-vertical:center;mso-position-vertical-relative:bottom-margin-area" coordorigin="10104,14464" coordsize="720,548">
              <v:rect id="_x0000_s50178" style="position:absolute;left:10190;top:14378;width:548;height:720;rotation:-6319877fd" fillcolor="white [3212]" strokecolor="#737373 [1789]"/>
              <v:rect id="_x0000_s50179" style="position:absolute;left:10190;top:14378;width:548;height:720;rotation:-5392141fd" fillcolor="white [3212]" strokecolor="#737373 [1789]"/>
              <v:rect id="_x0000_s50180" style="position:absolute;left:10190;top:14378;width:548;height:720;rotation:270" fillcolor="white [3212]" strokecolor="#737373 [1789]">
                <v:textbox style="mso-next-textbox:#_x0000_s50180">
                  <w:txbxContent>
                    <w:p w:rsidR="008953A2" w:rsidRDefault="00E61A3D">
                      <w:pPr>
                        <w:pStyle w:val="Zpat"/>
                        <w:jc w:val="center"/>
                      </w:pPr>
                      <w:fldSimple w:instr=" PAGE    \* MERGEFORMAT ">
                        <w:r w:rsidR="00410729">
                          <w:rPr>
                            <w:noProof/>
                          </w:rPr>
                          <w:t>9</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7F2" w:rsidRDefault="00D377F2" w:rsidP="001B0DC4">
      <w:pPr>
        <w:spacing w:after="0" w:line="240" w:lineRule="auto"/>
      </w:pPr>
      <w:r>
        <w:separator/>
      </w:r>
    </w:p>
  </w:footnote>
  <w:footnote w:type="continuationSeparator" w:id="1">
    <w:p w:rsidR="00D377F2" w:rsidRDefault="00D377F2" w:rsidP="001B0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26" w:rsidRDefault="00B9422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26" w:rsidRPr="00B522AC" w:rsidRDefault="00B94226" w:rsidP="00AF5BAD">
    <w:pPr>
      <w:pStyle w:val="Zhlav"/>
      <w:tabs>
        <w:tab w:val="clear" w:pos="4536"/>
        <w:tab w:val="clear" w:pos="9072"/>
      </w:tabs>
      <w:ind w:left="3545" w:firstLine="709"/>
      <w:rPr>
        <w:rFonts w:ascii="Times New Roman" w:hAnsi="Times New Roman" w:cs="Times New Roman"/>
        <w:b/>
        <w:color w:val="001A0C"/>
      </w:rPr>
    </w:pPr>
    <w:r w:rsidRPr="00B522AC">
      <w:rPr>
        <w:rFonts w:ascii="Times New Roman" w:hAnsi="Times New Roman" w:cs="Times New Roman"/>
        <w:noProof/>
        <w:color w:val="001A0C"/>
      </w:rPr>
      <w:drawing>
        <wp:anchor distT="0" distB="0" distL="114300" distR="114300" simplePos="0" relativeHeight="251659264" behindDoc="1" locked="0" layoutInCell="1" allowOverlap="1">
          <wp:simplePos x="0" y="0"/>
          <wp:positionH relativeFrom="column">
            <wp:posOffset>-795020</wp:posOffset>
          </wp:positionH>
          <wp:positionV relativeFrom="paragraph">
            <wp:posOffset>-52070</wp:posOffset>
          </wp:positionV>
          <wp:extent cx="1428750" cy="1190625"/>
          <wp:effectExtent l="19050" t="0" r="0" b="0"/>
          <wp:wrapNone/>
          <wp:docPr id="2" name="Obrázek 1" descr="logo zuš průhled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š průhledné.png"/>
                  <pic:cNvPicPr/>
                </pic:nvPicPr>
                <pic:blipFill>
                  <a:blip r:embed="rId1"/>
                  <a:stretch>
                    <a:fillRect/>
                  </a:stretch>
                </pic:blipFill>
                <pic:spPr>
                  <a:xfrm>
                    <a:off x="0" y="0"/>
                    <a:ext cx="1428750" cy="1190625"/>
                  </a:xfrm>
                  <a:prstGeom prst="rect">
                    <a:avLst/>
                  </a:prstGeom>
                </pic:spPr>
              </pic:pic>
            </a:graphicData>
          </a:graphic>
        </wp:anchor>
      </w:drawing>
    </w:r>
    <w:r w:rsidRPr="00B522AC">
      <w:rPr>
        <w:rFonts w:ascii="Times New Roman" w:hAnsi="Times New Roman" w:cs="Times New Roman"/>
        <w:b/>
        <w:color w:val="001A0C"/>
      </w:rPr>
      <w:t>Soukromá základní umělecká škola</w:t>
    </w:r>
    <w:r>
      <w:rPr>
        <w:rFonts w:ascii="Times New Roman" w:hAnsi="Times New Roman" w:cs="Times New Roman"/>
        <w:b/>
        <w:color w:val="001A0C"/>
      </w:rPr>
      <w:t xml:space="preserve"> SOLIS</w:t>
    </w:r>
    <w:r w:rsidRPr="00B522AC">
      <w:rPr>
        <w:rFonts w:ascii="Times New Roman" w:hAnsi="Times New Roman" w:cs="Times New Roman"/>
        <w:b/>
        <w:color w:val="001A0C"/>
      </w:rPr>
      <w:t xml:space="preserve"> s.r.o.</w:t>
    </w:r>
  </w:p>
  <w:p w:rsidR="00B94226" w:rsidRDefault="00B94226" w:rsidP="00AF5BAD">
    <w:pPr>
      <w:pStyle w:val="Zhlav"/>
      <w:tabs>
        <w:tab w:val="clear" w:pos="4536"/>
        <w:tab w:val="clear" w:pos="9072"/>
      </w:tabs>
      <w:ind w:left="4254"/>
      <w:rPr>
        <w:rFonts w:ascii="Times New Roman" w:hAnsi="Times New Roman" w:cs="Times New Roman"/>
        <w:b/>
        <w:color w:val="001A0C"/>
      </w:rPr>
    </w:pPr>
    <w:r>
      <w:rPr>
        <w:rFonts w:ascii="Times New Roman" w:hAnsi="Times New Roman" w:cs="Times New Roman"/>
        <w:b/>
        <w:color w:val="001A0C"/>
      </w:rPr>
      <w:t>Žižkova tř. 1321/1, České Budějovice 6</w:t>
    </w:r>
    <w:r w:rsidRPr="00B522AC">
      <w:rPr>
        <w:rFonts w:ascii="Times New Roman" w:hAnsi="Times New Roman" w:cs="Times New Roman"/>
        <w:b/>
        <w:color w:val="001A0C"/>
      </w:rPr>
      <w:t xml:space="preserve"> </w:t>
    </w:r>
  </w:p>
  <w:p w:rsidR="00B94226" w:rsidRPr="00B522AC" w:rsidRDefault="00B94226" w:rsidP="00AF5BAD">
    <w:pPr>
      <w:pStyle w:val="Zhlav"/>
      <w:tabs>
        <w:tab w:val="clear" w:pos="4536"/>
        <w:tab w:val="clear" w:pos="9072"/>
      </w:tabs>
      <w:ind w:left="4254"/>
      <w:rPr>
        <w:rFonts w:ascii="Times New Roman" w:hAnsi="Times New Roman" w:cs="Times New Roman"/>
        <w:b/>
        <w:color w:val="001A0C"/>
      </w:rPr>
    </w:pPr>
    <w:r w:rsidRPr="00B522AC">
      <w:rPr>
        <w:rFonts w:ascii="Times New Roman" w:hAnsi="Times New Roman" w:cs="Times New Roman"/>
        <w:b/>
        <w:color w:val="001A0C"/>
      </w:rPr>
      <w:t>370 01 České Budějovice</w:t>
    </w:r>
  </w:p>
  <w:p w:rsidR="00B94226" w:rsidRPr="00B522AC" w:rsidRDefault="00B94226" w:rsidP="00AF5BAD">
    <w:pPr>
      <w:pStyle w:val="Zhlav"/>
      <w:tabs>
        <w:tab w:val="clear" w:pos="4536"/>
        <w:tab w:val="clear" w:pos="9072"/>
      </w:tabs>
      <w:ind w:left="3544" w:firstLine="709"/>
      <w:rPr>
        <w:rFonts w:ascii="Times New Roman" w:hAnsi="Times New Roman" w:cs="Times New Roman"/>
        <w:b/>
        <w:color w:val="001A0C"/>
      </w:rPr>
    </w:pPr>
    <w:r w:rsidRPr="00B522AC">
      <w:rPr>
        <w:rFonts w:ascii="Times New Roman" w:hAnsi="Times New Roman" w:cs="Times New Roman"/>
        <w:b/>
        <w:color w:val="001A0C"/>
      </w:rPr>
      <w:t xml:space="preserve">IČ: 05409462, č. ú. 221389267 / 0600 </w:t>
    </w:r>
  </w:p>
  <w:p w:rsidR="00B94226" w:rsidRPr="00B522AC" w:rsidRDefault="00B94226" w:rsidP="00AF5BAD">
    <w:pPr>
      <w:pStyle w:val="Zhlav"/>
      <w:tabs>
        <w:tab w:val="clear" w:pos="4536"/>
        <w:tab w:val="clear" w:pos="9072"/>
      </w:tabs>
      <w:ind w:left="3544" w:firstLine="709"/>
      <w:rPr>
        <w:rFonts w:ascii="Times New Roman" w:hAnsi="Times New Roman" w:cs="Times New Roman"/>
        <w:b/>
        <w:color w:val="001A0C"/>
      </w:rPr>
    </w:pPr>
    <w:r w:rsidRPr="00B522AC">
      <w:rPr>
        <w:rFonts w:ascii="Times New Roman" w:hAnsi="Times New Roman" w:cs="Times New Roman"/>
        <w:b/>
        <w:color w:val="001A0C"/>
      </w:rPr>
      <w:t>tel. 774 234 011</w:t>
    </w:r>
  </w:p>
  <w:p w:rsidR="00B94226" w:rsidRDefault="00B94226" w:rsidP="00BE52B0">
    <w:pPr>
      <w:pStyle w:val="Zhlav"/>
      <w:pBdr>
        <w:bottom w:val="single" w:sz="6" w:space="1" w:color="auto"/>
      </w:pBdr>
      <w:tabs>
        <w:tab w:val="clear" w:pos="4536"/>
        <w:tab w:val="clear" w:pos="9072"/>
      </w:tabs>
      <w:ind w:left="3544" w:firstLine="709"/>
      <w:rPr>
        <w:rFonts w:ascii="Times New Roman" w:hAnsi="Times New Roman" w:cs="Times New Roman"/>
        <w:b/>
        <w:color w:val="001A0C"/>
      </w:rPr>
    </w:pPr>
    <w:r w:rsidRPr="00B522AC">
      <w:rPr>
        <w:rFonts w:ascii="Times New Roman" w:hAnsi="Times New Roman" w:cs="Times New Roman"/>
        <w:b/>
        <w:color w:val="001A0C"/>
      </w:rPr>
      <w:t xml:space="preserve">szussolis@seznam.cz, </w:t>
    </w:r>
    <w:r w:rsidRPr="00BE52B0">
      <w:rPr>
        <w:rFonts w:ascii="Times New Roman" w:hAnsi="Times New Roman" w:cs="Times New Roman"/>
        <w:b/>
        <w:color w:val="001A0C"/>
      </w:rPr>
      <w:t>www.szussolis.cz</w:t>
    </w:r>
  </w:p>
  <w:p w:rsidR="00B94226" w:rsidRPr="00BE52B0" w:rsidRDefault="00B94226" w:rsidP="00BE52B0">
    <w:pPr>
      <w:pStyle w:val="Zhlav"/>
      <w:pBdr>
        <w:bottom w:val="single" w:sz="6" w:space="1" w:color="auto"/>
      </w:pBdr>
      <w:tabs>
        <w:tab w:val="clear" w:pos="4536"/>
        <w:tab w:val="clear" w:pos="9072"/>
      </w:tabs>
      <w:ind w:left="3544" w:firstLine="709"/>
      <w:rPr>
        <w:rFonts w:ascii="Times New Roman" w:hAnsi="Times New Roman" w:cs="Times New Roman"/>
        <w:b/>
        <w:color w:val="001A0C"/>
      </w:rPr>
    </w:pPr>
    <w:r w:rsidRPr="00B522AC">
      <w:rPr>
        <w:rFonts w:ascii="Times New Roman" w:hAnsi="Times New Roman" w:cs="Times New Roman"/>
        <w:color w:val="001A0C"/>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B4A"/>
    <w:multiLevelType w:val="hybridMultilevel"/>
    <w:tmpl w:val="79FEA9B2"/>
    <w:lvl w:ilvl="0" w:tplc="FE06D7F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827786F"/>
    <w:multiLevelType w:val="hybridMultilevel"/>
    <w:tmpl w:val="05B09E84"/>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09F36FBD"/>
    <w:multiLevelType w:val="hybridMultilevel"/>
    <w:tmpl w:val="E27EBD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905F5D"/>
    <w:multiLevelType w:val="hybridMultilevel"/>
    <w:tmpl w:val="72361D48"/>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
    <w:nsid w:val="0A995224"/>
    <w:multiLevelType w:val="hybridMultilevel"/>
    <w:tmpl w:val="07CA30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635780"/>
    <w:multiLevelType w:val="hybridMultilevel"/>
    <w:tmpl w:val="37D0B6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3107E7"/>
    <w:multiLevelType w:val="hybridMultilevel"/>
    <w:tmpl w:val="BD1EADCE"/>
    <w:lvl w:ilvl="0" w:tplc="FE06D7F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0B52A56"/>
    <w:multiLevelType w:val="hybridMultilevel"/>
    <w:tmpl w:val="A144451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11006A24"/>
    <w:multiLevelType w:val="hybridMultilevel"/>
    <w:tmpl w:val="8ACC4FD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46113DE"/>
    <w:multiLevelType w:val="hybridMultilevel"/>
    <w:tmpl w:val="BE486AB6"/>
    <w:lvl w:ilvl="0" w:tplc="FE06D7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3434F7"/>
    <w:multiLevelType w:val="hybridMultilevel"/>
    <w:tmpl w:val="DEFAAB90"/>
    <w:lvl w:ilvl="0" w:tplc="04050011">
      <w:start w:val="1"/>
      <w:numFmt w:val="decimal"/>
      <w:lvlText w:val="%1)"/>
      <w:lvlJc w:val="left"/>
      <w:pPr>
        <w:ind w:left="720" w:hanging="360"/>
      </w:pPr>
    </w:lvl>
    <w:lvl w:ilvl="1" w:tplc="0CB27C2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B80A16"/>
    <w:multiLevelType w:val="hybridMultilevel"/>
    <w:tmpl w:val="0B204C9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nsid w:val="1D531EB6"/>
    <w:multiLevelType w:val="hybridMultilevel"/>
    <w:tmpl w:val="D5A4A3FE"/>
    <w:lvl w:ilvl="0" w:tplc="FE06D7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462300"/>
    <w:multiLevelType w:val="hybridMultilevel"/>
    <w:tmpl w:val="EE980130"/>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nsid w:val="33B97522"/>
    <w:multiLevelType w:val="hybridMultilevel"/>
    <w:tmpl w:val="E6D079E0"/>
    <w:lvl w:ilvl="0" w:tplc="04050011">
      <w:start w:val="1"/>
      <w:numFmt w:val="decimal"/>
      <w:lvlText w:val="%1)"/>
      <w:lvlJc w:val="left"/>
      <w:pPr>
        <w:ind w:left="768" w:hanging="360"/>
      </w:pPr>
    </w:lvl>
    <w:lvl w:ilvl="1" w:tplc="0CB27C26">
      <w:start w:val="1"/>
      <w:numFmt w:val="lowerLetter"/>
      <w:lvlText w:val="%2."/>
      <w:lvlJc w:val="left"/>
      <w:pPr>
        <w:ind w:left="1488" w:hanging="360"/>
      </w:pPr>
      <w:rPr>
        <w:rFonts w:hint="default"/>
      </w:r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5">
    <w:nsid w:val="3A6B5922"/>
    <w:multiLevelType w:val="hybridMultilevel"/>
    <w:tmpl w:val="0C8A79E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71398F"/>
    <w:multiLevelType w:val="hybridMultilevel"/>
    <w:tmpl w:val="CEB482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4416C9"/>
    <w:multiLevelType w:val="hybridMultilevel"/>
    <w:tmpl w:val="A9104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410105"/>
    <w:multiLevelType w:val="hybridMultilevel"/>
    <w:tmpl w:val="A4084362"/>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nsid w:val="466D0633"/>
    <w:multiLevelType w:val="hybridMultilevel"/>
    <w:tmpl w:val="E6C826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EC63A7"/>
    <w:multiLevelType w:val="hybridMultilevel"/>
    <w:tmpl w:val="2488BDC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947428"/>
    <w:multiLevelType w:val="hybridMultilevel"/>
    <w:tmpl w:val="AEB26F8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09660A"/>
    <w:multiLevelType w:val="hybridMultilevel"/>
    <w:tmpl w:val="BFEEA77A"/>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nsid w:val="4F5F4065"/>
    <w:multiLevelType w:val="hybridMultilevel"/>
    <w:tmpl w:val="6D9C7AE2"/>
    <w:lvl w:ilvl="0" w:tplc="04050019">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nsid w:val="4F6A6AE0"/>
    <w:multiLevelType w:val="hybridMultilevel"/>
    <w:tmpl w:val="BF3A9EEE"/>
    <w:lvl w:ilvl="0" w:tplc="FE06D7F6">
      <w:start w:val="1"/>
      <w:numFmt w:val="decimal"/>
      <w:lvlText w:val="%1."/>
      <w:lvlJc w:val="left"/>
      <w:pPr>
        <w:ind w:left="360" w:hanging="360"/>
      </w:pPr>
      <w:rPr>
        <w:rFonts w:hint="default"/>
      </w:rPr>
    </w:lvl>
    <w:lvl w:ilvl="1" w:tplc="A5D43A7C">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0B2D17"/>
    <w:multiLevelType w:val="hybridMultilevel"/>
    <w:tmpl w:val="43CC44C2"/>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nsid w:val="5C783AF5"/>
    <w:multiLevelType w:val="hybridMultilevel"/>
    <w:tmpl w:val="108886F8"/>
    <w:lvl w:ilvl="0" w:tplc="FE06D7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D304B8B"/>
    <w:multiLevelType w:val="hybridMultilevel"/>
    <w:tmpl w:val="BF443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955F54"/>
    <w:multiLevelType w:val="hybridMultilevel"/>
    <w:tmpl w:val="A42A60E8"/>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nsid w:val="5F0475B4"/>
    <w:multiLevelType w:val="hybridMultilevel"/>
    <w:tmpl w:val="67689F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CE13C5"/>
    <w:multiLevelType w:val="hybridMultilevel"/>
    <w:tmpl w:val="4BE63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4F6F1C"/>
    <w:multiLevelType w:val="hybridMultilevel"/>
    <w:tmpl w:val="9A345A28"/>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62E95CAF"/>
    <w:multiLevelType w:val="hybridMultilevel"/>
    <w:tmpl w:val="FAB80788"/>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3">
    <w:nsid w:val="644D354E"/>
    <w:multiLevelType w:val="hybridMultilevel"/>
    <w:tmpl w:val="39E8FCE0"/>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4">
    <w:nsid w:val="6509669C"/>
    <w:multiLevelType w:val="hybridMultilevel"/>
    <w:tmpl w:val="9A4AAA3E"/>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654434F2"/>
    <w:multiLevelType w:val="hybridMultilevel"/>
    <w:tmpl w:val="BF107C56"/>
    <w:lvl w:ilvl="0" w:tplc="FE06D7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BE03A7"/>
    <w:multiLevelType w:val="hybridMultilevel"/>
    <w:tmpl w:val="135AD7B2"/>
    <w:lvl w:ilvl="0" w:tplc="04050011">
      <w:start w:val="1"/>
      <w:numFmt w:val="decimal"/>
      <w:lvlText w:val="%1)"/>
      <w:lvlJc w:val="left"/>
      <w:pPr>
        <w:ind w:left="768" w:hanging="360"/>
      </w:pPr>
    </w:lvl>
    <w:lvl w:ilvl="1" w:tplc="0CB27C26">
      <w:start w:val="1"/>
      <w:numFmt w:val="lowerLetter"/>
      <w:lvlText w:val="%2."/>
      <w:lvlJc w:val="left"/>
      <w:pPr>
        <w:ind w:left="1488" w:hanging="360"/>
      </w:pPr>
      <w:rPr>
        <w:rFonts w:hint="default"/>
      </w:r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37">
    <w:nsid w:val="69372C20"/>
    <w:multiLevelType w:val="hybridMultilevel"/>
    <w:tmpl w:val="B3D8DD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096C22"/>
    <w:multiLevelType w:val="hybridMultilevel"/>
    <w:tmpl w:val="1AB612D4"/>
    <w:lvl w:ilvl="0" w:tplc="04050017">
      <w:start w:val="1"/>
      <w:numFmt w:val="lowerLetter"/>
      <w:lvlText w:val="%1)"/>
      <w:lvlJc w:val="left"/>
      <w:pPr>
        <w:ind w:left="3338" w:hanging="360"/>
      </w:p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39">
    <w:nsid w:val="737642F1"/>
    <w:multiLevelType w:val="hybridMultilevel"/>
    <w:tmpl w:val="C6380204"/>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74C04820"/>
    <w:multiLevelType w:val="hybridMultilevel"/>
    <w:tmpl w:val="542213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F71210"/>
    <w:multiLevelType w:val="hybridMultilevel"/>
    <w:tmpl w:val="58EE2246"/>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7B430123"/>
    <w:multiLevelType w:val="hybridMultilevel"/>
    <w:tmpl w:val="DD34D1D6"/>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3">
    <w:nsid w:val="7B7C1EF0"/>
    <w:multiLevelType w:val="hybridMultilevel"/>
    <w:tmpl w:val="17CC5F9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4">
    <w:nsid w:val="7C7901DA"/>
    <w:multiLevelType w:val="hybridMultilevel"/>
    <w:tmpl w:val="63447D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884AAA"/>
    <w:multiLevelType w:val="hybridMultilevel"/>
    <w:tmpl w:val="70C848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24"/>
  </w:num>
  <w:num w:numId="3">
    <w:abstractNumId w:val="8"/>
  </w:num>
  <w:num w:numId="4">
    <w:abstractNumId w:val="35"/>
  </w:num>
  <w:num w:numId="5">
    <w:abstractNumId w:val="0"/>
  </w:num>
  <w:num w:numId="6">
    <w:abstractNumId w:val="12"/>
  </w:num>
  <w:num w:numId="7">
    <w:abstractNumId w:val="6"/>
  </w:num>
  <w:num w:numId="8">
    <w:abstractNumId w:val="9"/>
  </w:num>
  <w:num w:numId="9">
    <w:abstractNumId w:val="26"/>
  </w:num>
  <w:num w:numId="10">
    <w:abstractNumId w:val="41"/>
  </w:num>
  <w:num w:numId="11">
    <w:abstractNumId w:val="29"/>
  </w:num>
  <w:num w:numId="12">
    <w:abstractNumId w:val="34"/>
  </w:num>
  <w:num w:numId="13">
    <w:abstractNumId w:val="40"/>
  </w:num>
  <w:num w:numId="14">
    <w:abstractNumId w:val="31"/>
  </w:num>
  <w:num w:numId="15">
    <w:abstractNumId w:val="39"/>
  </w:num>
  <w:num w:numId="16">
    <w:abstractNumId w:val="21"/>
  </w:num>
  <w:num w:numId="17">
    <w:abstractNumId w:val="20"/>
  </w:num>
  <w:num w:numId="18">
    <w:abstractNumId w:val="43"/>
  </w:num>
  <w:num w:numId="19">
    <w:abstractNumId w:val="11"/>
  </w:num>
  <w:num w:numId="20">
    <w:abstractNumId w:val="1"/>
  </w:num>
  <w:num w:numId="21">
    <w:abstractNumId w:val="15"/>
  </w:num>
  <w:num w:numId="22">
    <w:abstractNumId w:val="23"/>
  </w:num>
  <w:num w:numId="23">
    <w:abstractNumId w:val="32"/>
  </w:num>
  <w:num w:numId="24">
    <w:abstractNumId w:val="22"/>
  </w:num>
  <w:num w:numId="25">
    <w:abstractNumId w:val="13"/>
  </w:num>
  <w:num w:numId="26">
    <w:abstractNumId w:val="37"/>
  </w:num>
  <w:num w:numId="27">
    <w:abstractNumId w:val="33"/>
  </w:num>
  <w:num w:numId="28">
    <w:abstractNumId w:val="3"/>
  </w:num>
  <w:num w:numId="29">
    <w:abstractNumId w:val="25"/>
  </w:num>
  <w:num w:numId="30">
    <w:abstractNumId w:val="18"/>
  </w:num>
  <w:num w:numId="31">
    <w:abstractNumId w:val="28"/>
  </w:num>
  <w:num w:numId="32">
    <w:abstractNumId w:val="42"/>
  </w:num>
  <w:num w:numId="33">
    <w:abstractNumId w:val="2"/>
  </w:num>
  <w:num w:numId="34">
    <w:abstractNumId w:val="19"/>
  </w:num>
  <w:num w:numId="35">
    <w:abstractNumId w:val="5"/>
  </w:num>
  <w:num w:numId="36">
    <w:abstractNumId w:val="44"/>
  </w:num>
  <w:num w:numId="37">
    <w:abstractNumId w:val="4"/>
  </w:num>
  <w:num w:numId="38">
    <w:abstractNumId w:val="10"/>
  </w:num>
  <w:num w:numId="39">
    <w:abstractNumId w:val="45"/>
  </w:num>
  <w:num w:numId="40">
    <w:abstractNumId w:val="36"/>
  </w:num>
  <w:num w:numId="41">
    <w:abstractNumId w:val="14"/>
  </w:num>
  <w:num w:numId="42">
    <w:abstractNumId w:val="17"/>
  </w:num>
  <w:num w:numId="43">
    <w:abstractNumId w:val="16"/>
  </w:num>
  <w:num w:numId="44">
    <w:abstractNumId w:val="27"/>
  </w:num>
  <w:num w:numId="45">
    <w:abstractNumId w:val="7"/>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10"/>
  <w:displayHorizontalDrawingGridEvery w:val="2"/>
  <w:characterSpacingControl w:val="doNotCompress"/>
  <w:hdrShapeDefaults>
    <o:shapedefaults v:ext="edit" spidmax="61442"/>
    <o:shapelayout v:ext="edit">
      <o:idmap v:ext="edit" data="49"/>
    </o:shapelayout>
  </w:hdrShapeDefaults>
  <w:footnotePr>
    <w:footnote w:id="0"/>
    <w:footnote w:id="1"/>
  </w:footnotePr>
  <w:endnotePr>
    <w:endnote w:id="0"/>
    <w:endnote w:id="1"/>
  </w:endnotePr>
  <w:compat>
    <w:useFELayout/>
  </w:compat>
  <w:rsids>
    <w:rsidRoot w:val="001B0DC4"/>
    <w:rsid w:val="000115C6"/>
    <w:rsid w:val="000262BF"/>
    <w:rsid w:val="00046BDE"/>
    <w:rsid w:val="000F2049"/>
    <w:rsid w:val="000F52D1"/>
    <w:rsid w:val="001B0DC4"/>
    <w:rsid w:val="001C4CAC"/>
    <w:rsid w:val="001C4FAC"/>
    <w:rsid w:val="001D0E4C"/>
    <w:rsid w:val="001E1EDA"/>
    <w:rsid w:val="0020729D"/>
    <w:rsid w:val="002444C6"/>
    <w:rsid w:val="00244A46"/>
    <w:rsid w:val="00261CB5"/>
    <w:rsid w:val="002720B1"/>
    <w:rsid w:val="00275A3C"/>
    <w:rsid w:val="00276B8A"/>
    <w:rsid w:val="002B1F0A"/>
    <w:rsid w:val="002C492B"/>
    <w:rsid w:val="002C5D2D"/>
    <w:rsid w:val="002D4183"/>
    <w:rsid w:val="002E33A8"/>
    <w:rsid w:val="0033168E"/>
    <w:rsid w:val="00333847"/>
    <w:rsid w:val="00334545"/>
    <w:rsid w:val="00350418"/>
    <w:rsid w:val="003577A3"/>
    <w:rsid w:val="00360BAB"/>
    <w:rsid w:val="00380D2C"/>
    <w:rsid w:val="00393825"/>
    <w:rsid w:val="003B2D35"/>
    <w:rsid w:val="003C408D"/>
    <w:rsid w:val="003C4EB7"/>
    <w:rsid w:val="003C75E9"/>
    <w:rsid w:val="003F1483"/>
    <w:rsid w:val="00410729"/>
    <w:rsid w:val="00411B1E"/>
    <w:rsid w:val="00463D87"/>
    <w:rsid w:val="00467406"/>
    <w:rsid w:val="004B62B8"/>
    <w:rsid w:val="004C3846"/>
    <w:rsid w:val="004F2FFD"/>
    <w:rsid w:val="00514161"/>
    <w:rsid w:val="005F58DC"/>
    <w:rsid w:val="00600FB7"/>
    <w:rsid w:val="00660B5D"/>
    <w:rsid w:val="00672733"/>
    <w:rsid w:val="00674880"/>
    <w:rsid w:val="00683DFA"/>
    <w:rsid w:val="006B4103"/>
    <w:rsid w:val="00716839"/>
    <w:rsid w:val="00733F92"/>
    <w:rsid w:val="00755A8A"/>
    <w:rsid w:val="007822E6"/>
    <w:rsid w:val="00797CF8"/>
    <w:rsid w:val="007A6BCD"/>
    <w:rsid w:val="007B5C1B"/>
    <w:rsid w:val="007B797D"/>
    <w:rsid w:val="00853B49"/>
    <w:rsid w:val="0085724D"/>
    <w:rsid w:val="008628D9"/>
    <w:rsid w:val="008953A2"/>
    <w:rsid w:val="008A5010"/>
    <w:rsid w:val="008B4434"/>
    <w:rsid w:val="008B5756"/>
    <w:rsid w:val="00930749"/>
    <w:rsid w:val="00950A45"/>
    <w:rsid w:val="009626B3"/>
    <w:rsid w:val="00963CF3"/>
    <w:rsid w:val="009A4856"/>
    <w:rsid w:val="009A4B79"/>
    <w:rsid w:val="009E2C57"/>
    <w:rsid w:val="00A47B2D"/>
    <w:rsid w:val="00A659CF"/>
    <w:rsid w:val="00A84430"/>
    <w:rsid w:val="00AB02EA"/>
    <w:rsid w:val="00AE47DF"/>
    <w:rsid w:val="00AF5BAD"/>
    <w:rsid w:val="00B031BB"/>
    <w:rsid w:val="00B044A5"/>
    <w:rsid w:val="00B32DF7"/>
    <w:rsid w:val="00B4158B"/>
    <w:rsid w:val="00B42C48"/>
    <w:rsid w:val="00B522AC"/>
    <w:rsid w:val="00B74BAF"/>
    <w:rsid w:val="00B94226"/>
    <w:rsid w:val="00BE445D"/>
    <w:rsid w:val="00BE52B0"/>
    <w:rsid w:val="00C21343"/>
    <w:rsid w:val="00C4530B"/>
    <w:rsid w:val="00C64A21"/>
    <w:rsid w:val="00C81745"/>
    <w:rsid w:val="00CA3883"/>
    <w:rsid w:val="00CA3EF1"/>
    <w:rsid w:val="00CB0411"/>
    <w:rsid w:val="00CC21C3"/>
    <w:rsid w:val="00CE2CAB"/>
    <w:rsid w:val="00CE3C02"/>
    <w:rsid w:val="00CF5130"/>
    <w:rsid w:val="00D12CBD"/>
    <w:rsid w:val="00D377F2"/>
    <w:rsid w:val="00D5646F"/>
    <w:rsid w:val="00D84749"/>
    <w:rsid w:val="00D85867"/>
    <w:rsid w:val="00DC09B4"/>
    <w:rsid w:val="00DF41AE"/>
    <w:rsid w:val="00E42C84"/>
    <w:rsid w:val="00E61A3D"/>
    <w:rsid w:val="00E74F73"/>
    <w:rsid w:val="00E77856"/>
    <w:rsid w:val="00E86B47"/>
    <w:rsid w:val="00EA777D"/>
    <w:rsid w:val="00ED0E92"/>
    <w:rsid w:val="00ED12D7"/>
    <w:rsid w:val="00ED710B"/>
    <w:rsid w:val="00F41610"/>
    <w:rsid w:val="00F56987"/>
    <w:rsid w:val="00FA4A71"/>
    <w:rsid w:val="00FB1DB6"/>
    <w:rsid w:val="00FF0B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586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0D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0DC4"/>
  </w:style>
  <w:style w:type="paragraph" w:styleId="Zpat">
    <w:name w:val="footer"/>
    <w:basedOn w:val="Normln"/>
    <w:link w:val="ZpatChar"/>
    <w:uiPriority w:val="99"/>
    <w:unhideWhenUsed/>
    <w:rsid w:val="001B0DC4"/>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C4"/>
  </w:style>
  <w:style w:type="paragraph" w:styleId="Textbubliny">
    <w:name w:val="Balloon Text"/>
    <w:basedOn w:val="Normln"/>
    <w:link w:val="TextbublinyChar"/>
    <w:uiPriority w:val="99"/>
    <w:semiHidden/>
    <w:unhideWhenUsed/>
    <w:rsid w:val="001B0D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0DC4"/>
    <w:rPr>
      <w:rFonts w:ascii="Tahoma" w:hAnsi="Tahoma" w:cs="Tahoma"/>
      <w:sz w:val="16"/>
      <w:szCs w:val="16"/>
    </w:rPr>
  </w:style>
  <w:style w:type="character" w:styleId="Hypertextovodkaz">
    <w:name w:val="Hyperlink"/>
    <w:basedOn w:val="Standardnpsmoodstavce"/>
    <w:uiPriority w:val="99"/>
    <w:unhideWhenUsed/>
    <w:rsid w:val="00261CB5"/>
    <w:rPr>
      <w:color w:val="0000FF" w:themeColor="hyperlink"/>
      <w:u w:val="single"/>
    </w:rPr>
  </w:style>
  <w:style w:type="paragraph" w:styleId="Normlnweb">
    <w:name w:val="Normal (Web)"/>
    <w:basedOn w:val="Normln"/>
    <w:uiPriority w:val="99"/>
    <w:semiHidden/>
    <w:unhideWhenUsed/>
    <w:rsid w:val="00930749"/>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A659CF"/>
    <w:pPr>
      <w:ind w:left="720"/>
      <w:contextualSpacing/>
    </w:pPr>
  </w:style>
  <w:style w:type="paragraph" w:customStyle="1" w:styleId="Default">
    <w:name w:val="Default"/>
    <w:rsid w:val="004B62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973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A89F1-FDC9-4DC6-A943-9A8C37D8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2164</Words>
  <Characters>12770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 Šobová</cp:lastModifiedBy>
  <cp:revision>3</cp:revision>
  <cp:lastPrinted>2021-05-05T14:26:00Z</cp:lastPrinted>
  <dcterms:created xsi:type="dcterms:W3CDTF">2022-05-09T18:48:00Z</dcterms:created>
  <dcterms:modified xsi:type="dcterms:W3CDTF">2022-05-09T19:08:00Z</dcterms:modified>
</cp:coreProperties>
</file>